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2805" w14:textId="77777777"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14:paraId="09E81A04" w14:textId="7406B264" w:rsidR="00857AE7" w:rsidRPr="00A85C04" w:rsidRDefault="00476D4D" w:rsidP="00A85C0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A85C04">
        <w:rPr>
          <w:rFonts w:ascii="Arial" w:hAnsi="Arial" w:cs="Arial"/>
          <w:b/>
          <w:bCs/>
          <w:sz w:val="32"/>
          <w:szCs w:val="32"/>
        </w:rPr>
        <w:t xml:space="preserve">Practice </w:t>
      </w:r>
      <w:r w:rsidR="00A720BE" w:rsidRPr="00A85C04">
        <w:rPr>
          <w:rFonts w:ascii="Arial" w:hAnsi="Arial" w:cs="Arial"/>
          <w:b/>
          <w:bCs/>
          <w:sz w:val="32"/>
          <w:szCs w:val="32"/>
        </w:rPr>
        <w:t>Worksheet</w:t>
      </w:r>
      <w:r w:rsidR="00CB7F20">
        <w:rPr>
          <w:rFonts w:ascii="Arial" w:hAnsi="Arial" w:cs="Arial"/>
          <w:b/>
          <w:bCs/>
          <w:sz w:val="32"/>
          <w:szCs w:val="32"/>
        </w:rPr>
        <w:t>: Periodic Functions</w:t>
      </w:r>
    </w:p>
    <w:p w14:paraId="2F112F33" w14:textId="77777777" w:rsidR="007F6816" w:rsidRPr="007A59E4" w:rsidRDefault="007F6816" w:rsidP="007F6816">
      <w:pPr>
        <w:ind w:left="720" w:right="270"/>
        <w:rPr>
          <w:rFonts w:ascii="Arial" w:hAnsi="Arial" w:cs="Arial"/>
          <w:sz w:val="22"/>
          <w:szCs w:val="22"/>
        </w:rPr>
      </w:pPr>
    </w:p>
    <w:p w14:paraId="414C915E" w14:textId="77777777" w:rsidR="007F6816" w:rsidRPr="0089289A" w:rsidRDefault="007F6816" w:rsidP="007F6816">
      <w:pPr>
        <w:ind w:left="720" w:right="270"/>
        <w:rPr>
          <w:rFonts w:ascii="Arial" w:hAnsi="Arial" w:cs="Arial"/>
          <w:sz w:val="22"/>
          <w:szCs w:val="14"/>
        </w:rPr>
      </w:pPr>
    </w:p>
    <w:p w14:paraId="4C52C6CD" w14:textId="2A4E3165" w:rsidR="0070313C" w:rsidRDefault="0038446A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Determine the period, midline and amplitude of the function </w:t>
      </w:r>
      <w:r w:rsidR="0070313C" w:rsidRPr="00200211">
        <w:rPr>
          <w:rFonts w:ascii="Arial" w:hAnsi="Arial" w:cs="Arial"/>
          <w:position w:val="-10"/>
          <w:sz w:val="22"/>
        </w:rPr>
        <w:object w:dxaOrig="920" w:dyaOrig="320" w14:anchorId="489D6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6pt;height:16pt" o:ole="">
            <v:imagedata r:id="rId7" o:title=""/>
          </v:shape>
          <o:OLEObject Type="Embed" ProgID="Equation.DSMT4" ShapeID="_x0000_i1060" DrawAspect="Content" ObjectID="_1831304079" r:id="rId8"/>
        </w:object>
      </w:r>
      <w:r w:rsidR="0070313C">
        <w:rPr>
          <w:rFonts w:ascii="Arial" w:hAnsi="Arial" w:cs="Arial"/>
          <w:sz w:val="22"/>
        </w:rPr>
        <w:t xml:space="preserve"> graphed below.  Note that the following points are on the graph: </w:t>
      </w:r>
      <w:r w:rsidR="0070313C" w:rsidRPr="002E6A80">
        <w:rPr>
          <w:rFonts w:ascii="Arial" w:hAnsi="Arial" w:cs="Arial"/>
          <w:position w:val="-10"/>
          <w:sz w:val="22"/>
        </w:rPr>
        <w:object w:dxaOrig="740" w:dyaOrig="320" w14:anchorId="59618B51">
          <v:shape id="_x0000_i1061" type="#_x0000_t75" style="width:37pt;height:16pt" o:ole="">
            <v:imagedata r:id="rId9" o:title=""/>
          </v:shape>
          <o:OLEObject Type="Embed" ProgID="Equation.DSMT4" ShapeID="_x0000_i1061" DrawAspect="Content" ObjectID="_1831304080" r:id="rId10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 w14:anchorId="0E2A86E8">
          <v:shape id="_x0000_i1062" type="#_x0000_t75" style="width:35pt;height:16pt" o:ole="">
            <v:imagedata r:id="rId11" o:title=""/>
          </v:shape>
          <o:OLEObject Type="Embed" ProgID="Equation.DSMT4" ShapeID="_x0000_i1062" DrawAspect="Content" ObjectID="_1831304081" r:id="rId12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600" w:dyaOrig="320" w14:anchorId="10863C04">
          <v:shape id="_x0000_i1063" type="#_x0000_t75" style="width:30pt;height:16pt" o:ole="">
            <v:imagedata r:id="rId13" o:title=""/>
          </v:shape>
          <o:OLEObject Type="Embed" ProgID="Equation.DSMT4" ShapeID="_x0000_i1063" DrawAspect="Content" ObjectID="_1831304082" r:id="rId14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40" w:dyaOrig="320" w14:anchorId="08B90EBE">
          <v:shape id="_x0000_i1064" type="#_x0000_t75" style="width:37pt;height:16pt" o:ole="">
            <v:imagedata r:id="rId15" o:title=""/>
          </v:shape>
          <o:OLEObject Type="Embed" ProgID="Equation.DSMT4" ShapeID="_x0000_i1064" DrawAspect="Content" ObjectID="_1831304083" r:id="rId16"/>
        </w:object>
      </w:r>
      <w:r w:rsidR="0070313C">
        <w:rPr>
          <w:rFonts w:ascii="Arial" w:hAnsi="Arial" w:cs="Arial"/>
          <w:sz w:val="22"/>
        </w:rPr>
        <w:t xml:space="preserve">, and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 w14:anchorId="3E7745B9">
          <v:shape id="_x0000_i1065" type="#_x0000_t75" style="width:35pt;height:16pt" o:ole="">
            <v:imagedata r:id="rId17" o:title=""/>
          </v:shape>
          <o:OLEObject Type="Embed" ProgID="Equation.DSMT4" ShapeID="_x0000_i1065" DrawAspect="Content" ObjectID="_1831304084" r:id="rId18"/>
        </w:object>
      </w:r>
      <w:r w:rsidR="0070313C">
        <w:rPr>
          <w:rFonts w:ascii="Arial" w:hAnsi="Arial" w:cs="Arial"/>
          <w:sz w:val="22"/>
        </w:rPr>
        <w:t>.</w:t>
      </w:r>
    </w:p>
    <w:p w14:paraId="1EA17E4A" w14:textId="77777777" w:rsidR="0070313C" w:rsidRPr="002F428C" w:rsidRDefault="0070313C" w:rsidP="00685E67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3476B23A" w14:textId="77777777" w:rsidR="0070313C" w:rsidRDefault="00A51746" w:rsidP="00685E67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00BA949D" wp14:editId="78969C00">
            <wp:extent cx="3943350" cy="1276350"/>
            <wp:effectExtent l="0" t="0" r="0" b="0"/>
            <wp:docPr id="9" name="Picture 9" descr="A graph of a sinusoidal function y equals f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aph of a sinusoidal function y equals f of 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30A3" w14:textId="344933EC" w:rsidR="00E379B9" w:rsidRDefault="001D5027" w:rsidP="00685E67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70313C">
        <w:rPr>
          <w:rFonts w:ascii="Arial" w:hAnsi="Arial" w:cs="Arial"/>
          <w:sz w:val="22"/>
        </w:rPr>
        <w:t xml:space="preserve"> graph of </w:t>
      </w:r>
      <w:r w:rsidR="0070313C" w:rsidRPr="00200211">
        <w:rPr>
          <w:rFonts w:ascii="Arial" w:hAnsi="Arial" w:cs="Arial"/>
          <w:position w:val="-10"/>
          <w:sz w:val="22"/>
        </w:rPr>
        <w:object w:dxaOrig="920" w:dyaOrig="320" w14:anchorId="17C700D3">
          <v:shape id="_x0000_i1066" type="#_x0000_t75" style="width:46pt;height:16pt" o:ole="">
            <v:imagedata r:id="rId7" o:title=""/>
          </v:shape>
          <o:OLEObject Type="Embed" ProgID="Equation.DSMT4" ShapeID="_x0000_i1066" DrawAspect="Content" ObjectID="_1831304085" r:id="rId20"/>
        </w:object>
      </w:r>
      <w:r w:rsidR="0070313C">
        <w:rPr>
          <w:rFonts w:ascii="Arial" w:hAnsi="Arial" w:cs="Arial"/>
          <w:sz w:val="22"/>
        </w:rPr>
        <w:t>.</w:t>
      </w:r>
    </w:p>
    <w:p w14:paraId="4476C7B0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D7890D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6B17098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0394BE3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121270B" w14:textId="487BD1C5" w:rsidR="00E379B9" w:rsidRDefault="00CB7F20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379B9">
        <w:rPr>
          <w:rFonts w:ascii="Arial" w:hAnsi="Arial" w:cs="Arial"/>
          <w:sz w:val="22"/>
        </w:rPr>
        <w:t xml:space="preserve">Determine the period, midline and amplitude of the function </w:t>
      </w:r>
      <w:r w:rsidR="003F1EA9" w:rsidRPr="00200211">
        <w:rPr>
          <w:rFonts w:ascii="Arial" w:hAnsi="Arial" w:cs="Arial"/>
          <w:position w:val="-10"/>
          <w:sz w:val="22"/>
        </w:rPr>
        <w:object w:dxaOrig="920" w:dyaOrig="320" w14:anchorId="48775191">
          <v:shape id="_x0000_i1150" type="#_x0000_t75" style="width:46pt;height:16pt" o:ole="">
            <v:imagedata r:id="rId21" o:title=""/>
          </v:shape>
          <o:OLEObject Type="Embed" ProgID="Equation.DSMT4" ShapeID="_x0000_i1150" DrawAspect="Content" ObjectID="_1831304086" r:id="rId22"/>
        </w:object>
      </w:r>
      <w:r w:rsidR="00E379B9">
        <w:rPr>
          <w:rFonts w:ascii="Arial" w:hAnsi="Arial" w:cs="Arial"/>
          <w:sz w:val="22"/>
        </w:rPr>
        <w:t xml:space="preserve"> graphed below.  Note that the following points are on the graph: </w:t>
      </w:r>
      <w:r w:rsidR="003F1EA9" w:rsidRPr="003F1EA9">
        <w:rPr>
          <w:rFonts w:ascii="Arial" w:hAnsi="Arial" w:cs="Arial"/>
          <w:position w:val="-14"/>
          <w:sz w:val="22"/>
        </w:rPr>
        <w:object w:dxaOrig="740" w:dyaOrig="400" w14:anchorId="2480FEA2">
          <v:shape id="_x0000_i1154" type="#_x0000_t75" style="width:37pt;height:20pt" o:ole="">
            <v:imagedata r:id="rId23" o:title=""/>
          </v:shape>
          <o:OLEObject Type="Embed" ProgID="Equation.DSMT4" ShapeID="_x0000_i1154" DrawAspect="Content" ObjectID="_1831304087" r:id="rId24"/>
        </w:object>
      </w:r>
      <w:r w:rsidR="00E379B9">
        <w:rPr>
          <w:rFonts w:ascii="Arial" w:hAnsi="Arial" w:cs="Arial"/>
          <w:sz w:val="22"/>
        </w:rPr>
        <w:t xml:space="preserve">, </w:t>
      </w:r>
      <w:r w:rsidR="003F1EA9" w:rsidRPr="00626183">
        <w:rPr>
          <w:rFonts w:ascii="Arial" w:hAnsi="Arial" w:cs="Arial"/>
          <w:position w:val="-14"/>
          <w:sz w:val="22"/>
        </w:rPr>
        <w:object w:dxaOrig="720" w:dyaOrig="400" w14:anchorId="03B54BA5">
          <v:shape id="_x0000_i1156" type="#_x0000_t75" style="width:36pt;height:20pt" o:ole="">
            <v:imagedata r:id="rId25" o:title=""/>
          </v:shape>
          <o:OLEObject Type="Embed" ProgID="Equation.DSMT4" ShapeID="_x0000_i1156" DrawAspect="Content" ObjectID="_1831304088" r:id="rId26"/>
        </w:object>
      </w:r>
      <w:r w:rsidR="00E379B9">
        <w:rPr>
          <w:rFonts w:ascii="Arial" w:hAnsi="Arial" w:cs="Arial"/>
          <w:sz w:val="22"/>
        </w:rPr>
        <w:t xml:space="preserve">, </w:t>
      </w:r>
      <w:r w:rsidR="003F1EA9" w:rsidRPr="003F1EA9">
        <w:rPr>
          <w:rFonts w:ascii="Arial" w:hAnsi="Arial" w:cs="Arial"/>
          <w:position w:val="-14"/>
          <w:sz w:val="22"/>
        </w:rPr>
        <w:object w:dxaOrig="600" w:dyaOrig="400" w14:anchorId="5D23B4A8">
          <v:shape id="_x0000_i1158" type="#_x0000_t75" style="width:30pt;height:20pt" o:ole="">
            <v:imagedata r:id="rId27" o:title=""/>
          </v:shape>
          <o:OLEObject Type="Embed" ProgID="Equation.DSMT4" ShapeID="_x0000_i1158" DrawAspect="Content" ObjectID="_1831304089" r:id="rId28"/>
        </w:object>
      </w:r>
      <w:r w:rsidR="00E379B9">
        <w:rPr>
          <w:rFonts w:ascii="Arial" w:hAnsi="Arial" w:cs="Arial"/>
          <w:sz w:val="22"/>
        </w:rPr>
        <w:t xml:space="preserve">, </w:t>
      </w:r>
      <w:r w:rsidR="002F428C">
        <w:rPr>
          <w:rFonts w:ascii="Arial" w:hAnsi="Arial" w:cs="Arial"/>
          <w:sz w:val="22"/>
        </w:rPr>
        <w:t xml:space="preserve">and </w:t>
      </w:r>
      <w:r w:rsidR="003F1EA9" w:rsidRPr="003F1EA9">
        <w:rPr>
          <w:rFonts w:ascii="Arial" w:hAnsi="Arial" w:cs="Arial"/>
          <w:position w:val="-14"/>
          <w:sz w:val="22"/>
        </w:rPr>
        <w:object w:dxaOrig="700" w:dyaOrig="400" w14:anchorId="3DD68851">
          <v:shape id="_x0000_i1160" type="#_x0000_t75" style="width:35pt;height:20pt" o:ole="">
            <v:imagedata r:id="rId29" o:title=""/>
          </v:shape>
          <o:OLEObject Type="Embed" ProgID="Equation.DSMT4" ShapeID="_x0000_i1160" DrawAspect="Content" ObjectID="_1831304090" r:id="rId30"/>
        </w:object>
      </w:r>
      <w:r w:rsidR="00E379B9">
        <w:rPr>
          <w:rFonts w:ascii="Arial" w:hAnsi="Arial" w:cs="Arial"/>
          <w:sz w:val="22"/>
        </w:rPr>
        <w:t>.</w:t>
      </w:r>
    </w:p>
    <w:p w14:paraId="2FE3BA32" w14:textId="77777777" w:rsidR="00E379B9" w:rsidRPr="002F428C" w:rsidRDefault="00E379B9" w:rsidP="00E379B9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E6AEAE7" w14:textId="5625CC32" w:rsidR="00E379B9" w:rsidRDefault="003F1EA9" w:rsidP="00E379B9">
      <w:pPr>
        <w:ind w:left="720" w:right="270"/>
        <w:jc w:val="right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7D74DD6" wp14:editId="545D68A5">
            <wp:extent cx="3943350" cy="1066800"/>
            <wp:effectExtent l="19050" t="19050" r="19050" b="19050"/>
            <wp:docPr id="862387154" name="Picture 1" descr="A graph of a sinusoidal function y equals m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87154" name="Picture 1" descr="A graph of a sinusoidal function y equals m of 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066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C2787B" w14:textId="56B0AA76" w:rsidR="00E379B9" w:rsidRDefault="001D5027" w:rsidP="00E379B9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E379B9">
        <w:rPr>
          <w:rFonts w:ascii="Arial" w:hAnsi="Arial" w:cs="Arial"/>
          <w:sz w:val="22"/>
        </w:rPr>
        <w:t xml:space="preserve"> graph of </w:t>
      </w:r>
      <w:r w:rsidR="003F1EA9" w:rsidRPr="00200211">
        <w:rPr>
          <w:rFonts w:ascii="Arial" w:hAnsi="Arial" w:cs="Arial"/>
          <w:position w:val="-10"/>
          <w:sz w:val="22"/>
        </w:rPr>
        <w:object w:dxaOrig="920" w:dyaOrig="320" w14:anchorId="28CFA9A5">
          <v:shape id="_x0000_i1152" type="#_x0000_t75" style="width:46pt;height:16pt" o:ole="">
            <v:imagedata r:id="rId32" o:title=""/>
          </v:shape>
          <o:OLEObject Type="Embed" ProgID="Equation.DSMT4" ShapeID="_x0000_i1152" DrawAspect="Content" ObjectID="_1831304091" r:id="rId33"/>
        </w:object>
      </w:r>
      <w:r w:rsidR="00E379B9">
        <w:rPr>
          <w:rFonts w:ascii="Arial" w:hAnsi="Arial" w:cs="Arial"/>
          <w:sz w:val="22"/>
        </w:rPr>
        <w:t>.</w:t>
      </w:r>
    </w:p>
    <w:p w14:paraId="1D94FB59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77B5820" w14:textId="77777777"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F0B8D0" w14:textId="77777777"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EEE0B3" w14:textId="77777777" w:rsidR="002F428C" w:rsidRDefault="002F428C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92F0466" w14:textId="34689088" w:rsidR="002F428C" w:rsidRDefault="00CB7F20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F428C">
        <w:rPr>
          <w:rFonts w:ascii="Arial" w:hAnsi="Arial" w:cs="Arial"/>
          <w:sz w:val="22"/>
        </w:rPr>
        <w:t xml:space="preserve">Determine the period, midline and amplitude of the function </w:t>
      </w:r>
      <w:r w:rsidR="000C18D8" w:rsidRPr="00200211">
        <w:rPr>
          <w:rFonts w:ascii="Arial" w:hAnsi="Arial" w:cs="Arial"/>
          <w:position w:val="-10"/>
          <w:sz w:val="22"/>
        </w:rPr>
        <w:object w:dxaOrig="940" w:dyaOrig="320" w14:anchorId="41ABE7C6">
          <v:shape id="_x0000_i1073" type="#_x0000_t75" style="width:47.5pt;height:16pt" o:ole="">
            <v:imagedata r:id="rId34" o:title=""/>
          </v:shape>
          <o:OLEObject Type="Embed" ProgID="Equation.DSMT4" ShapeID="_x0000_i1073" DrawAspect="Content" ObjectID="_1831304092" r:id="rId35"/>
        </w:object>
      </w:r>
      <w:r w:rsidR="002F428C">
        <w:rPr>
          <w:rFonts w:ascii="Arial" w:hAnsi="Arial" w:cs="Arial"/>
          <w:sz w:val="22"/>
        </w:rPr>
        <w:t xml:space="preserve"> graphed below.  Note that the following points are on the graph: </w:t>
      </w:r>
      <w:r w:rsidR="009A1EF3" w:rsidRPr="00A51746">
        <w:rPr>
          <w:rFonts w:ascii="Arial" w:hAnsi="Arial" w:cs="Arial"/>
          <w:position w:val="-14"/>
          <w:sz w:val="22"/>
        </w:rPr>
        <w:object w:dxaOrig="1040" w:dyaOrig="400" w14:anchorId="7AE75FAF">
          <v:shape id="_x0000_i1074" type="#_x0000_t75" style="width:52pt;height:20pt" o:ole="">
            <v:imagedata r:id="rId36" o:title=""/>
          </v:shape>
          <o:OLEObject Type="Embed" ProgID="Equation.DSMT4" ShapeID="_x0000_i1074" DrawAspect="Content" ObjectID="_1831304093" r:id="rId37"/>
        </w:object>
      </w:r>
      <w:r w:rsidR="002F428C">
        <w:rPr>
          <w:rFonts w:ascii="Arial" w:hAnsi="Arial" w:cs="Arial"/>
          <w:sz w:val="22"/>
        </w:rPr>
        <w:t xml:space="preserve">, </w:t>
      </w:r>
      <w:r w:rsidR="00A51746" w:rsidRPr="00626183">
        <w:rPr>
          <w:rFonts w:ascii="Arial" w:hAnsi="Arial" w:cs="Arial"/>
          <w:position w:val="-14"/>
          <w:sz w:val="22"/>
        </w:rPr>
        <w:object w:dxaOrig="660" w:dyaOrig="400" w14:anchorId="194EA4BA">
          <v:shape id="_x0000_i1075" type="#_x0000_t75" style="width:33pt;height:20pt" o:ole="">
            <v:imagedata r:id="rId38" o:title=""/>
          </v:shape>
          <o:OLEObject Type="Embed" ProgID="Equation.DSMT4" ShapeID="_x0000_i1075" DrawAspect="Content" ObjectID="_1831304094" r:id="rId39"/>
        </w:object>
      </w:r>
      <w:r w:rsidR="002F428C">
        <w:rPr>
          <w:rFonts w:ascii="Arial" w:hAnsi="Arial" w:cs="Arial"/>
          <w:sz w:val="22"/>
        </w:rPr>
        <w:t xml:space="preserve">, </w:t>
      </w:r>
      <w:r w:rsidR="009A1EF3" w:rsidRPr="00626183">
        <w:rPr>
          <w:rFonts w:ascii="Arial" w:hAnsi="Arial" w:cs="Arial"/>
          <w:position w:val="-14"/>
          <w:sz w:val="22"/>
        </w:rPr>
        <w:object w:dxaOrig="920" w:dyaOrig="400" w14:anchorId="791239A0">
          <v:shape id="_x0000_i1076" type="#_x0000_t75" style="width:46pt;height:20pt" o:ole="">
            <v:imagedata r:id="rId40" o:title=""/>
          </v:shape>
          <o:OLEObject Type="Embed" ProgID="Equation.DSMT4" ShapeID="_x0000_i1076" DrawAspect="Content" ObjectID="_1831304095" r:id="rId41"/>
        </w:object>
      </w:r>
      <w:r w:rsidR="002F428C">
        <w:rPr>
          <w:rFonts w:ascii="Arial" w:hAnsi="Arial" w:cs="Arial"/>
          <w:sz w:val="22"/>
        </w:rPr>
        <w:t>,</w:t>
      </w:r>
      <w:r w:rsidR="00A51746">
        <w:rPr>
          <w:rFonts w:ascii="Arial" w:hAnsi="Arial" w:cs="Arial"/>
          <w:sz w:val="22"/>
        </w:rPr>
        <w:t xml:space="preserve"> and</w:t>
      </w:r>
      <w:r w:rsidR="002F428C">
        <w:rPr>
          <w:rFonts w:ascii="Arial" w:hAnsi="Arial" w:cs="Arial"/>
          <w:sz w:val="22"/>
        </w:rPr>
        <w:t xml:space="preserve"> </w:t>
      </w:r>
      <w:r w:rsidR="009A1EF3" w:rsidRPr="00A51746">
        <w:rPr>
          <w:rFonts w:ascii="Arial" w:hAnsi="Arial" w:cs="Arial"/>
          <w:position w:val="-14"/>
          <w:sz w:val="22"/>
        </w:rPr>
        <w:object w:dxaOrig="780" w:dyaOrig="400" w14:anchorId="4B39A8F5">
          <v:shape id="_x0000_i1077" type="#_x0000_t75" style="width:39pt;height:20pt" o:ole="">
            <v:imagedata r:id="rId42" o:title=""/>
          </v:shape>
          <o:OLEObject Type="Embed" ProgID="Equation.DSMT4" ShapeID="_x0000_i1077" DrawAspect="Content" ObjectID="_1831304096" r:id="rId43"/>
        </w:object>
      </w:r>
      <w:r w:rsidR="002F428C">
        <w:rPr>
          <w:rFonts w:ascii="Arial" w:hAnsi="Arial" w:cs="Arial"/>
          <w:sz w:val="22"/>
        </w:rPr>
        <w:t>.</w:t>
      </w:r>
    </w:p>
    <w:p w14:paraId="7BC8A0EE" w14:textId="77777777" w:rsidR="002F428C" w:rsidRPr="002F428C" w:rsidRDefault="002F428C" w:rsidP="002F428C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5AD2CF88" w14:textId="77777777" w:rsidR="002F428C" w:rsidRDefault="009A1EF3" w:rsidP="002F428C">
      <w:pPr>
        <w:ind w:left="720" w:right="270"/>
        <w:jc w:val="right"/>
        <w:rPr>
          <w:rFonts w:ascii="Arial" w:hAnsi="Arial" w:cs="Arial"/>
          <w:sz w:val="22"/>
        </w:rPr>
      </w:pPr>
      <w:r w:rsidRPr="009A1EF3">
        <w:rPr>
          <w:noProof/>
          <w:bdr w:val="single" w:sz="8" w:space="0" w:color="auto"/>
        </w:rPr>
        <w:drawing>
          <wp:inline distT="0" distB="0" distL="0" distR="0" wp14:anchorId="7E13A654" wp14:editId="6EFF78DE">
            <wp:extent cx="3943350" cy="1266825"/>
            <wp:effectExtent l="0" t="0" r="0" b="9525"/>
            <wp:docPr id="13" name="Picture 13" descr="A graph of a sinusoidal function y equals p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aph of a sinusoidal function y equals p of 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8506" w14:textId="4DC7D41F" w:rsidR="002F428C" w:rsidRDefault="001D5027" w:rsidP="002F428C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2F428C">
        <w:rPr>
          <w:rFonts w:ascii="Arial" w:hAnsi="Arial" w:cs="Arial"/>
          <w:sz w:val="22"/>
        </w:rPr>
        <w:t xml:space="preserve"> graph of </w:t>
      </w:r>
      <w:r w:rsidR="000C18D8" w:rsidRPr="00200211">
        <w:rPr>
          <w:rFonts w:ascii="Arial" w:hAnsi="Arial" w:cs="Arial"/>
          <w:position w:val="-10"/>
          <w:sz w:val="22"/>
        </w:rPr>
        <w:object w:dxaOrig="940" w:dyaOrig="320" w14:anchorId="15B97AF1">
          <v:shape id="_x0000_i1078" type="#_x0000_t75" style="width:47.5pt;height:16pt" o:ole="">
            <v:imagedata r:id="rId34" o:title=""/>
          </v:shape>
          <o:OLEObject Type="Embed" ProgID="Equation.DSMT4" ShapeID="_x0000_i1078" DrawAspect="Content" ObjectID="_1831304097" r:id="rId45"/>
        </w:object>
      </w:r>
      <w:r w:rsidR="002F428C">
        <w:rPr>
          <w:rFonts w:ascii="Arial" w:hAnsi="Arial" w:cs="Arial"/>
          <w:sz w:val="22"/>
        </w:rPr>
        <w:t>.</w:t>
      </w:r>
    </w:p>
    <w:p w14:paraId="4BAC113E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31E5E1A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F0CD878" w14:textId="77777777" w:rsidR="00E379B9" w:rsidRDefault="00E379B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A026786" w14:textId="77777777" w:rsidR="00CB7F20" w:rsidRDefault="00CB7F20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108FF6" w14:textId="77777777" w:rsidR="00CB7F20" w:rsidRDefault="00CB7F20" w:rsidP="00CB7F20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86F8471" w14:textId="0FB98658" w:rsidR="00CB7F20" w:rsidRDefault="00B90EA4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CB7F2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B7F2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B7F20">
        <w:rPr>
          <w:rFonts w:ascii="Arial" w:hAnsi="Arial" w:cs="Arial"/>
          <w:sz w:val="22"/>
        </w:rPr>
        <w:t xml:space="preserve">Determine the period, midline and amplitude of the function </w:t>
      </w:r>
      <w:r w:rsidR="00CB7F20" w:rsidRPr="00200211">
        <w:rPr>
          <w:rFonts w:ascii="Arial" w:hAnsi="Arial" w:cs="Arial"/>
          <w:position w:val="-10"/>
          <w:sz w:val="22"/>
        </w:rPr>
        <w:object w:dxaOrig="900" w:dyaOrig="320" w14:anchorId="67A1C61D">
          <v:shape id="_x0000_i1143" type="#_x0000_t75" style="width:45pt;height:16pt" o:ole="">
            <v:imagedata r:id="rId46" o:title=""/>
          </v:shape>
          <o:OLEObject Type="Embed" ProgID="Equation.DSMT4" ShapeID="_x0000_i1143" DrawAspect="Content" ObjectID="_1831304098" r:id="rId47"/>
        </w:object>
      </w:r>
      <w:r w:rsidR="00CB7F20">
        <w:rPr>
          <w:rFonts w:ascii="Arial" w:hAnsi="Arial" w:cs="Arial"/>
          <w:sz w:val="22"/>
        </w:rPr>
        <w:t xml:space="preserve"> graphed below.  Note that the following points are on the graph: </w:t>
      </w:r>
      <w:r w:rsidR="00CB7F20" w:rsidRPr="006D6CF1">
        <w:rPr>
          <w:rFonts w:ascii="Arial" w:hAnsi="Arial" w:cs="Arial"/>
          <w:position w:val="-16"/>
          <w:sz w:val="22"/>
        </w:rPr>
        <w:object w:dxaOrig="940" w:dyaOrig="440" w14:anchorId="443A343B">
          <v:shape id="_x0000_i1144" type="#_x0000_t75" style="width:47.5pt;height:22pt" o:ole="">
            <v:imagedata r:id="rId48" o:title=""/>
          </v:shape>
          <o:OLEObject Type="Embed" ProgID="Equation.DSMT4" ShapeID="_x0000_i1144" DrawAspect="Content" ObjectID="_1831304099" r:id="rId49"/>
        </w:object>
      </w:r>
      <w:r w:rsidR="00CB7F20">
        <w:rPr>
          <w:rFonts w:ascii="Arial" w:hAnsi="Arial" w:cs="Arial"/>
          <w:sz w:val="22"/>
        </w:rPr>
        <w:t xml:space="preserve">, </w:t>
      </w:r>
      <w:r w:rsidR="00CB7F20" w:rsidRPr="00626183">
        <w:rPr>
          <w:rFonts w:ascii="Arial" w:hAnsi="Arial" w:cs="Arial"/>
          <w:position w:val="-14"/>
          <w:sz w:val="22"/>
        </w:rPr>
        <w:object w:dxaOrig="859" w:dyaOrig="400" w14:anchorId="07F29247">
          <v:shape id="_x0000_i1145" type="#_x0000_t75" style="width:43pt;height:20pt" o:ole="">
            <v:imagedata r:id="rId50" o:title=""/>
          </v:shape>
          <o:OLEObject Type="Embed" ProgID="Equation.DSMT4" ShapeID="_x0000_i1145" DrawAspect="Content" ObjectID="_1831304100" r:id="rId51"/>
        </w:object>
      </w:r>
      <w:r w:rsidR="00CB7F20">
        <w:rPr>
          <w:rFonts w:ascii="Arial" w:hAnsi="Arial" w:cs="Arial"/>
          <w:sz w:val="22"/>
        </w:rPr>
        <w:t xml:space="preserve">, </w:t>
      </w:r>
      <w:r w:rsidR="00CB7F20" w:rsidRPr="006D6CF1">
        <w:rPr>
          <w:rFonts w:ascii="Arial" w:hAnsi="Arial" w:cs="Arial"/>
          <w:position w:val="-16"/>
          <w:sz w:val="22"/>
        </w:rPr>
        <w:object w:dxaOrig="760" w:dyaOrig="440" w14:anchorId="7FE27545">
          <v:shape id="_x0000_i1146" type="#_x0000_t75" style="width:38pt;height:22pt" o:ole="">
            <v:imagedata r:id="rId52" o:title=""/>
          </v:shape>
          <o:OLEObject Type="Embed" ProgID="Equation.DSMT4" ShapeID="_x0000_i1146" DrawAspect="Content" ObjectID="_1831304101" r:id="rId53"/>
        </w:object>
      </w:r>
      <w:r w:rsidR="00CB7F20">
        <w:rPr>
          <w:rFonts w:ascii="Arial" w:hAnsi="Arial" w:cs="Arial"/>
          <w:sz w:val="22"/>
        </w:rPr>
        <w:t xml:space="preserve">, and </w:t>
      </w:r>
      <w:r w:rsidR="00CB7F20" w:rsidRPr="006D6CF1">
        <w:rPr>
          <w:rFonts w:ascii="Arial" w:hAnsi="Arial" w:cs="Arial"/>
          <w:position w:val="-16"/>
          <w:sz w:val="22"/>
        </w:rPr>
        <w:object w:dxaOrig="999" w:dyaOrig="440" w14:anchorId="2DB9E336">
          <v:shape id="_x0000_i1147" type="#_x0000_t75" style="width:50pt;height:22pt" o:ole="">
            <v:imagedata r:id="rId54" o:title=""/>
          </v:shape>
          <o:OLEObject Type="Embed" ProgID="Equation.DSMT4" ShapeID="_x0000_i1147" DrawAspect="Content" ObjectID="_1831304102" r:id="rId55"/>
        </w:object>
      </w:r>
      <w:r w:rsidR="00CB7F20">
        <w:rPr>
          <w:rFonts w:ascii="Arial" w:hAnsi="Arial" w:cs="Arial"/>
          <w:sz w:val="22"/>
        </w:rPr>
        <w:t>.</w:t>
      </w:r>
    </w:p>
    <w:p w14:paraId="2938C61C" w14:textId="77777777" w:rsidR="00CB7F20" w:rsidRPr="002F428C" w:rsidRDefault="00CB7F20" w:rsidP="00CB7F20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0214D899" w14:textId="77777777" w:rsidR="00CB7F20" w:rsidRDefault="00CB7F20" w:rsidP="00CB7F20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4526E1F2" wp14:editId="7FB6E9CF">
            <wp:extent cx="3943350" cy="1266825"/>
            <wp:effectExtent l="0" t="0" r="0" b="9525"/>
            <wp:docPr id="1393356775" name="Picture 1393356775" descr="A graph of a sinusoidal function y equals g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aph of a sinusoidal function y equals g of t.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61070" w14:textId="66E9BFF8" w:rsidR="00CB7F20" w:rsidRDefault="001D5027" w:rsidP="00CB7F20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CB7F20">
        <w:rPr>
          <w:rFonts w:ascii="Arial" w:hAnsi="Arial" w:cs="Arial"/>
          <w:sz w:val="22"/>
        </w:rPr>
        <w:t xml:space="preserve"> graph of </w:t>
      </w:r>
      <w:r w:rsidR="00CB7F20" w:rsidRPr="00200211">
        <w:rPr>
          <w:rFonts w:ascii="Arial" w:hAnsi="Arial" w:cs="Arial"/>
          <w:position w:val="-10"/>
          <w:sz w:val="22"/>
        </w:rPr>
        <w:object w:dxaOrig="900" w:dyaOrig="320" w14:anchorId="4F4E4DEE">
          <v:shape id="_x0000_i1148" type="#_x0000_t75" style="width:45pt;height:16pt" o:ole="">
            <v:imagedata r:id="rId57" o:title=""/>
          </v:shape>
          <o:OLEObject Type="Embed" ProgID="Equation.DSMT4" ShapeID="_x0000_i1148" DrawAspect="Content" ObjectID="_1831304103" r:id="rId58"/>
        </w:object>
      </w:r>
      <w:r w:rsidR="00CB7F20">
        <w:rPr>
          <w:rFonts w:ascii="Arial" w:hAnsi="Arial" w:cs="Arial"/>
          <w:sz w:val="22"/>
        </w:rPr>
        <w:t>.</w:t>
      </w:r>
    </w:p>
    <w:p w14:paraId="6D7194FE" w14:textId="77777777" w:rsidR="00CB7F20" w:rsidRDefault="00CB7F20" w:rsidP="00CB7F20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609FAEF" w14:textId="77777777" w:rsidR="00B90EA4" w:rsidRDefault="00B90EA4" w:rsidP="00CB7F20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AC16607" w14:textId="77777777" w:rsidR="00B90EA4" w:rsidRDefault="00B90EA4" w:rsidP="00CB7F20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96DD23B" w14:textId="77777777" w:rsidR="00CB7F20" w:rsidRDefault="00CB7F20" w:rsidP="00CB7F20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54A8A21" w14:textId="77777777" w:rsidR="00CB7F20" w:rsidRPr="00CC6003" w:rsidRDefault="00CB7F20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A9BCE3" w14:textId="77777777" w:rsidR="00E379B9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77C02B5A" w14:textId="15C4149B" w:rsidR="00E379B9" w:rsidRDefault="00B90EA4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E379B9">
        <w:rPr>
          <w:rFonts w:ascii="Arial" w:hAnsi="Arial" w:cs="Arial"/>
          <w:b/>
          <w:bCs/>
          <w:sz w:val="22"/>
        </w:rPr>
        <w:t>.</w:t>
      </w:r>
      <w:r w:rsidR="00E379B9">
        <w:rPr>
          <w:rFonts w:ascii="Arial" w:hAnsi="Arial" w:cs="Arial"/>
          <w:sz w:val="22"/>
        </w:rPr>
        <w:tab/>
        <w:t xml:space="preserve">Determine which of the functions graphed below are </w:t>
      </w:r>
      <w:r w:rsidR="00E379B9" w:rsidRPr="005F7F08">
        <w:rPr>
          <w:rFonts w:ascii="Arial" w:hAnsi="Arial" w:cs="Arial"/>
          <w:sz w:val="22"/>
        </w:rPr>
        <w:t>periodic functions</w:t>
      </w:r>
      <w:r w:rsidR="00E379B9">
        <w:rPr>
          <w:rFonts w:ascii="Arial" w:hAnsi="Arial" w:cs="Arial"/>
          <w:sz w:val="22"/>
        </w:rPr>
        <w:t xml:space="preserve"> and f</w:t>
      </w:r>
      <w:r w:rsidR="00E379B9" w:rsidRPr="0009426E">
        <w:rPr>
          <w:rFonts w:ascii="Arial" w:hAnsi="Arial" w:cs="Arial"/>
          <w:sz w:val="22"/>
        </w:rPr>
        <w:t xml:space="preserve">ind </w:t>
      </w:r>
      <w:r w:rsidR="00E379B9">
        <w:rPr>
          <w:rFonts w:ascii="Arial" w:hAnsi="Arial" w:cs="Arial"/>
          <w:sz w:val="22"/>
        </w:rPr>
        <w:t>the period, midline, and amplitude of the periodic functions.</w:t>
      </w:r>
    </w:p>
    <w:p w14:paraId="224C0233" w14:textId="77777777" w:rsidR="00E379B9" w:rsidRPr="0070313C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83"/>
        <w:gridCol w:w="4591"/>
      </w:tblGrid>
      <w:tr w:rsidR="00E379B9" w:rsidRPr="00BE0F67" w14:paraId="5D9F2307" w14:textId="77777777" w:rsidTr="0070084A">
        <w:trPr>
          <w:trHeight w:val="2283"/>
        </w:trPr>
        <w:tc>
          <w:tcPr>
            <w:tcW w:w="4554" w:type="dxa"/>
          </w:tcPr>
          <w:p w14:paraId="58FD2496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7AE1C10" wp14:editId="3DEF64B2">
                  <wp:extent cx="2543175" cy="1209675"/>
                  <wp:effectExtent l="0" t="0" r="9525" b="9525"/>
                  <wp:docPr id="1" name="Picture 1" descr="A graph of a function y equals A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aph of a function y equals A of x.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161F7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230EC08A">
                <v:shape id="_x0000_i1079" type="#_x0000_t75" style="width:48pt;height:16pt" o:ole="">
                  <v:imagedata r:id="rId60" o:title=""/>
                </v:shape>
                <o:OLEObject Type="Embed" ProgID="Equation.DSMT4" ShapeID="_x0000_i1079" DrawAspect="Content" ObjectID="_1831304104" r:id="rId61"/>
              </w:object>
            </w:r>
          </w:p>
        </w:tc>
        <w:tc>
          <w:tcPr>
            <w:tcW w:w="4556" w:type="dxa"/>
          </w:tcPr>
          <w:p w14:paraId="52C8018B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7FD3FE2" wp14:editId="03D9AE35">
                  <wp:extent cx="2543175" cy="1209675"/>
                  <wp:effectExtent l="0" t="0" r="9525" b="9525"/>
                  <wp:docPr id="12" name="Picture 12" descr="A graph of a function y equals B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graph of a function y equals B of x.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00FE8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23E73830">
                <v:shape id="_x0000_i1080" type="#_x0000_t75" style="width:48pt;height:16pt" o:ole="">
                  <v:imagedata r:id="rId63" o:title=""/>
                </v:shape>
                <o:OLEObject Type="Embed" ProgID="Equation.DSMT4" ShapeID="_x0000_i1080" DrawAspect="Content" ObjectID="_1831304105" r:id="rId64"/>
              </w:object>
            </w:r>
          </w:p>
        </w:tc>
      </w:tr>
      <w:tr w:rsidR="00E379B9" w:rsidRPr="00BE0F67" w14:paraId="1474A9AB" w14:textId="77777777" w:rsidTr="00B66616">
        <w:trPr>
          <w:trHeight w:val="348"/>
        </w:trPr>
        <w:tc>
          <w:tcPr>
            <w:tcW w:w="4554" w:type="dxa"/>
          </w:tcPr>
          <w:p w14:paraId="3D0FA506" w14:textId="77777777"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</w:tcPr>
          <w:p w14:paraId="1C3ABD16" w14:textId="77777777"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14:paraId="79083A99" w14:textId="77777777" w:rsidTr="0070084A">
        <w:trPr>
          <w:trHeight w:val="1995"/>
        </w:trPr>
        <w:tc>
          <w:tcPr>
            <w:tcW w:w="4554" w:type="dxa"/>
          </w:tcPr>
          <w:p w14:paraId="5A9DD332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78635590" wp14:editId="4E355BA9">
                  <wp:extent cx="2543175" cy="1209675"/>
                  <wp:effectExtent l="0" t="0" r="9525" b="9525"/>
                  <wp:docPr id="14" name="Picture 14" descr="A graph of a function y equals C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graph of a function y equals C of x.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C0957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5CCC38B4">
                <v:shape id="_x0000_i1081" type="#_x0000_t75" style="width:48pt;height:16pt" o:ole="">
                  <v:imagedata r:id="rId66" o:title=""/>
                </v:shape>
                <o:OLEObject Type="Embed" ProgID="Equation.DSMT4" ShapeID="_x0000_i1081" DrawAspect="Content" ObjectID="_1831304106" r:id="rId67"/>
              </w:object>
            </w:r>
            <w:r w:rsidRPr="00BE0F67">
              <w:rPr>
                <w:rFonts w:ascii="Arial" w:hAnsi="Arial" w:cs="Arial"/>
                <w:sz w:val="22"/>
              </w:rPr>
              <w:t xml:space="preserve"> is</w:t>
            </w:r>
          </w:p>
        </w:tc>
        <w:tc>
          <w:tcPr>
            <w:tcW w:w="4556" w:type="dxa"/>
          </w:tcPr>
          <w:p w14:paraId="0FBF4931" w14:textId="77777777" w:rsidR="00E379B9" w:rsidRPr="00BE0F67" w:rsidRDefault="00F84A00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F84A00">
              <w:rPr>
                <w:noProof/>
                <w:bdr w:val="single" w:sz="8" w:space="0" w:color="auto"/>
              </w:rPr>
              <w:drawing>
                <wp:inline distT="0" distB="0" distL="0" distR="0" wp14:anchorId="21A82EC1" wp14:editId="7D9F8A9D">
                  <wp:extent cx="2543175" cy="1200150"/>
                  <wp:effectExtent l="0" t="0" r="9525" b="0"/>
                  <wp:docPr id="2" name="Picture 2" descr="A graph of a function y equals D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aph of a function y equals D of x.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79692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80" w:dyaOrig="320" w14:anchorId="11BB7E10">
                <v:shape id="_x0000_i1082" type="#_x0000_t75" style="width:49pt;height:16pt" o:ole="">
                  <v:imagedata r:id="rId69" o:title=""/>
                </v:shape>
                <o:OLEObject Type="Embed" ProgID="Equation.DSMT4" ShapeID="_x0000_i1082" DrawAspect="Content" ObjectID="_1831304107" r:id="rId70"/>
              </w:object>
            </w:r>
          </w:p>
        </w:tc>
      </w:tr>
      <w:tr w:rsidR="00E379B9" w:rsidRPr="00BE0F67" w14:paraId="59173487" w14:textId="77777777" w:rsidTr="00B66616">
        <w:trPr>
          <w:trHeight w:val="330"/>
        </w:trPr>
        <w:tc>
          <w:tcPr>
            <w:tcW w:w="4554" w:type="dxa"/>
          </w:tcPr>
          <w:p w14:paraId="4BBCFE6F" w14:textId="77777777"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</w:tcPr>
          <w:p w14:paraId="2C79D618" w14:textId="77777777"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14:paraId="2CDAC76F" w14:textId="77777777" w:rsidTr="0070084A">
        <w:trPr>
          <w:trHeight w:val="2318"/>
        </w:trPr>
        <w:tc>
          <w:tcPr>
            <w:tcW w:w="4554" w:type="dxa"/>
          </w:tcPr>
          <w:p w14:paraId="6A4708C4" w14:textId="77777777" w:rsidR="00E379B9" w:rsidRPr="009D1C92" w:rsidRDefault="00E379B9" w:rsidP="0070084A">
            <w:pPr>
              <w:ind w:right="306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60DFE548" wp14:editId="5B546B02">
                  <wp:extent cx="2543175" cy="1209675"/>
                  <wp:effectExtent l="0" t="0" r="9525" b="9525"/>
                  <wp:docPr id="16" name="Picture 16" descr="A graph of a function y equals E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graph of a function y equals E of x.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82C5B" w14:textId="77777777" w:rsidR="00E379B9" w:rsidRPr="009D1C92" w:rsidRDefault="00E379B9" w:rsidP="0070084A">
            <w:pPr>
              <w:ind w:right="306"/>
              <w:jc w:val="center"/>
            </w:pPr>
            <w:r w:rsidRPr="00BE0F67">
              <w:rPr>
                <w:position w:val="-10"/>
              </w:rPr>
              <w:object w:dxaOrig="960" w:dyaOrig="320" w14:anchorId="2DAB973B">
                <v:shape id="_x0000_i1083" type="#_x0000_t75" style="width:48pt;height:16pt" o:ole="">
                  <v:imagedata r:id="rId72" o:title=""/>
                </v:shape>
                <o:OLEObject Type="Embed" ProgID="Equation.DSMT4" ShapeID="_x0000_i1083" DrawAspect="Content" ObjectID="_1831304108" r:id="rId73"/>
              </w:object>
            </w:r>
          </w:p>
        </w:tc>
        <w:tc>
          <w:tcPr>
            <w:tcW w:w="4556" w:type="dxa"/>
          </w:tcPr>
          <w:p w14:paraId="1A3A8124" w14:textId="77777777" w:rsidR="00E379B9" w:rsidRPr="009D1C92" w:rsidRDefault="00E379B9" w:rsidP="0070084A">
            <w:pPr>
              <w:ind w:left="288" w:right="27"/>
              <w:jc w:val="center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2AD57845" wp14:editId="2126D517">
                  <wp:extent cx="2543175" cy="1209675"/>
                  <wp:effectExtent l="0" t="0" r="9525" b="9525"/>
                  <wp:docPr id="17" name="Picture 17" descr="A graph of a function y equals F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graph of a function y equals F of x.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91300" w14:textId="77777777" w:rsidR="00E379B9" w:rsidRPr="009D1C92" w:rsidRDefault="00E379B9" w:rsidP="0070084A">
            <w:pPr>
              <w:ind w:left="288" w:right="27"/>
              <w:jc w:val="center"/>
            </w:pPr>
            <w:r w:rsidRPr="00BE0F67">
              <w:rPr>
                <w:position w:val="-10"/>
              </w:rPr>
              <w:object w:dxaOrig="980" w:dyaOrig="320" w14:anchorId="22D8ED08">
                <v:shape id="_x0000_i1084" type="#_x0000_t75" style="width:49pt;height:16pt" o:ole="">
                  <v:imagedata r:id="rId75" o:title=""/>
                </v:shape>
                <o:OLEObject Type="Embed" ProgID="Equation.DSMT4" ShapeID="_x0000_i1084" DrawAspect="Content" ObjectID="_1831304109" r:id="rId76"/>
              </w:object>
            </w:r>
          </w:p>
        </w:tc>
      </w:tr>
    </w:tbl>
    <w:p w14:paraId="09921710" w14:textId="309D9BB7" w:rsidR="00B90EA4" w:rsidRPr="00B90EA4" w:rsidRDefault="00B90EA4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448B89A5" w14:textId="77777777" w:rsidR="00821C31" w:rsidRDefault="00821C31" w:rsidP="00821C31">
      <w:pPr>
        <w:ind w:left="720" w:right="270"/>
        <w:jc w:val="both"/>
        <w:rPr>
          <w:rFonts w:ascii="Arial" w:hAnsi="Arial" w:cs="Arial"/>
          <w:sz w:val="22"/>
        </w:rPr>
      </w:pPr>
    </w:p>
    <w:p w14:paraId="433C47EB" w14:textId="77777777" w:rsidR="00B90EA4" w:rsidRDefault="00B90EA4" w:rsidP="00821C31">
      <w:pPr>
        <w:ind w:left="720" w:right="270"/>
        <w:jc w:val="both"/>
        <w:rPr>
          <w:rFonts w:ascii="Arial" w:hAnsi="Arial" w:cs="Arial"/>
          <w:sz w:val="22"/>
        </w:rPr>
      </w:pPr>
    </w:p>
    <w:p w14:paraId="382C47B3" w14:textId="1484E205" w:rsidR="00821C31" w:rsidRDefault="00B90EA4" w:rsidP="00CB7F20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821C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21C3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21C31">
        <w:rPr>
          <w:rFonts w:ascii="Arial" w:hAnsi="Arial" w:cs="Arial"/>
          <w:sz w:val="22"/>
        </w:rPr>
        <w:t xml:space="preserve">There’s a Ferris wheel with a diameter of 80 feet.  The wheel rotates at a constant rate, and completes a full rotation every 20 minutes.  The wheel is lifted </w:t>
      </w:r>
      <w:r w:rsidR="002D62CA">
        <w:rPr>
          <w:rFonts w:ascii="Arial" w:hAnsi="Arial" w:cs="Arial"/>
          <w:sz w:val="22"/>
        </w:rPr>
        <w:t>1</w:t>
      </w:r>
      <w:r w:rsidR="00821C31">
        <w:rPr>
          <w:rFonts w:ascii="Arial" w:hAnsi="Arial" w:cs="Arial"/>
          <w:sz w:val="22"/>
        </w:rPr>
        <w:t xml:space="preserve">0 feet above the ground level, and passengers load into carriages at the lowest point in the wheel’s travel </w:t>
      </w:r>
      <w:r w:rsidR="002D62CA">
        <w:rPr>
          <w:rFonts w:ascii="Arial" w:hAnsi="Arial" w:cs="Arial"/>
          <w:sz w:val="22"/>
        </w:rPr>
        <w:t>(so passengers start their trip 1</w:t>
      </w:r>
      <w:r w:rsidR="00821C31">
        <w:rPr>
          <w:rFonts w:ascii="Arial" w:hAnsi="Arial" w:cs="Arial"/>
          <w:sz w:val="22"/>
        </w:rPr>
        <w:t xml:space="preserve">0 feet above the ground).  Determine the period, midline and amplitude of the function that associates amount of time a passenger spends in a carriage travelling around the wheel with the height (in feet) above the ground of </w:t>
      </w:r>
      <w:r w:rsidR="002D62CA">
        <w:rPr>
          <w:rFonts w:ascii="Arial" w:hAnsi="Arial" w:cs="Arial"/>
          <w:sz w:val="22"/>
        </w:rPr>
        <w:t xml:space="preserve">such a </w:t>
      </w:r>
      <w:r w:rsidR="00821C31">
        <w:rPr>
          <w:rFonts w:ascii="Arial" w:hAnsi="Arial" w:cs="Arial"/>
          <w:sz w:val="22"/>
        </w:rPr>
        <w:t>passenger</w:t>
      </w:r>
      <w:r w:rsidR="002D62CA">
        <w:rPr>
          <w:rFonts w:ascii="Arial" w:hAnsi="Arial" w:cs="Arial"/>
          <w:sz w:val="22"/>
        </w:rPr>
        <w:t>.</w:t>
      </w:r>
    </w:p>
    <w:p w14:paraId="15C75FD1" w14:textId="77777777" w:rsidR="00821C31" w:rsidRDefault="00821C31" w:rsidP="00821C3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CB39AD6" w14:textId="77777777" w:rsidR="00821C31" w:rsidRDefault="00821C31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2093A0CC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2FEDBF8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20D2DE46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7A2F4892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30C3400D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4FD3CA72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2751AB79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4E2F543B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28B0FB06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6C2B32C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4271B580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E848F68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A01DC0E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93A9B70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542710EB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7B7AB906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031238CF" w14:textId="77777777" w:rsidR="00B90EA4" w:rsidRDefault="00B90EA4" w:rsidP="00B90EA4">
      <w:pPr>
        <w:ind w:left="720" w:right="270"/>
        <w:jc w:val="both"/>
        <w:rPr>
          <w:rFonts w:ascii="Arial" w:hAnsi="Arial" w:cs="Arial"/>
          <w:sz w:val="22"/>
        </w:rPr>
      </w:pPr>
    </w:p>
    <w:p w14:paraId="6D19FF24" w14:textId="2BABFD82" w:rsidR="00B90EA4" w:rsidRDefault="00B90EA4" w:rsidP="00B90EA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Describe an activity in your life or that you’re familiar with that’s periodic (or approximately periodic). What’s the period? </w:t>
      </w:r>
      <w:proofErr w:type="gramStart"/>
      <w:r>
        <w:rPr>
          <w:rFonts w:ascii="Arial" w:hAnsi="Arial" w:cs="Arial"/>
          <w:sz w:val="22"/>
        </w:rPr>
        <w:t>Is</w:t>
      </w:r>
      <w:proofErr w:type="gramEnd"/>
      <w:r>
        <w:rPr>
          <w:rFonts w:ascii="Arial" w:hAnsi="Arial" w:cs="Arial"/>
          <w:sz w:val="22"/>
        </w:rPr>
        <w:t xml:space="preserve"> there a midline and amplitude? (Not all periodic behaviors have midlines or amplitudes.)  If you can’t think of anything</w:t>
      </w:r>
      <w:r w:rsidR="00E559E4">
        <w:rPr>
          <w:rFonts w:ascii="Arial" w:hAnsi="Arial" w:cs="Arial"/>
          <w:sz w:val="22"/>
        </w:rPr>
        <w:t xml:space="preserve"> else</w:t>
      </w:r>
      <w:r>
        <w:rPr>
          <w:rFonts w:ascii="Arial" w:hAnsi="Arial" w:cs="Arial"/>
          <w:sz w:val="22"/>
        </w:rPr>
        <w:t>, describe the high temperature in Portland each day.</w:t>
      </w:r>
    </w:p>
    <w:p w14:paraId="195DECC9" w14:textId="77777777" w:rsidR="00B90EA4" w:rsidRDefault="00B90EA4" w:rsidP="00B90EA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51AA5E" w14:textId="77777777" w:rsidR="00B90EA4" w:rsidRDefault="00B90EA4" w:rsidP="00B90EA4">
      <w:pPr>
        <w:ind w:left="720" w:right="270"/>
        <w:jc w:val="both"/>
        <w:rPr>
          <w:rFonts w:ascii="Arial" w:hAnsi="Arial" w:cs="Arial"/>
          <w:sz w:val="22"/>
        </w:rPr>
      </w:pPr>
    </w:p>
    <w:p w14:paraId="10BB78B4" w14:textId="77777777" w:rsidR="00B90EA4" w:rsidRDefault="00B90EA4" w:rsidP="00E379B9">
      <w:pPr>
        <w:ind w:left="720" w:right="270"/>
        <w:jc w:val="both"/>
        <w:rPr>
          <w:rFonts w:ascii="Arial" w:hAnsi="Arial" w:cs="Arial"/>
          <w:sz w:val="22"/>
        </w:rPr>
      </w:pPr>
    </w:p>
    <w:sectPr w:rsidR="00B90EA4" w:rsidSect="00380B25">
      <w:headerReference w:type="even" r:id="rId77"/>
      <w:headerReference w:type="default" r:id="rId78"/>
      <w:headerReference w:type="first" r:id="rId79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056D" w14:textId="77777777" w:rsidR="00021083" w:rsidRDefault="00021083">
      <w:r>
        <w:separator/>
      </w:r>
    </w:p>
  </w:endnote>
  <w:endnote w:type="continuationSeparator" w:id="0">
    <w:p w14:paraId="78A75D34" w14:textId="77777777" w:rsidR="00021083" w:rsidRDefault="0002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1F4" w14:textId="77777777" w:rsidR="00021083" w:rsidRDefault="00021083">
      <w:r>
        <w:separator/>
      </w:r>
    </w:p>
  </w:footnote>
  <w:footnote w:type="continuationSeparator" w:id="0">
    <w:p w14:paraId="0F387513" w14:textId="77777777" w:rsidR="00021083" w:rsidRDefault="0002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7B36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A8E9F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9A777C2" w14:textId="02603EBA" w:rsidR="00484E11" w:rsidRPr="00EF044C" w:rsidRDefault="00C578F8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EF044C">
          <w:rPr>
            <w:sz w:val="18"/>
            <w:szCs w:val="18"/>
          </w:rPr>
          <w:t>Haberman     MTH 112</w:t>
        </w:r>
        <w:r w:rsidRPr="00EF044C">
          <w:rPr>
            <w:sz w:val="18"/>
            <w:szCs w:val="28"/>
          </w:rPr>
          <w:tab/>
        </w:r>
        <w:r w:rsidR="00476D4D" w:rsidRPr="00EF044C">
          <w:rPr>
            <w:sz w:val="18"/>
            <w:szCs w:val="28"/>
          </w:rPr>
          <w:t xml:space="preserve">Practice </w:t>
        </w:r>
        <w:r w:rsidR="00A720BE" w:rsidRPr="00EF044C">
          <w:rPr>
            <w:sz w:val="18"/>
            <w:szCs w:val="28"/>
          </w:rPr>
          <w:t>W</w:t>
        </w:r>
        <w:r w:rsidR="00140CB1" w:rsidRPr="00EF044C">
          <w:rPr>
            <w:sz w:val="18"/>
            <w:szCs w:val="28"/>
          </w:rPr>
          <w:t>orksheet</w:t>
        </w:r>
        <w:r w:rsidR="004F59FF">
          <w:rPr>
            <w:sz w:val="18"/>
            <w:szCs w:val="28"/>
          </w:rPr>
          <w:t>: Periodic Functions</w:t>
        </w:r>
        <w:r w:rsidR="00140CB1" w:rsidRPr="00EF044C">
          <w:rPr>
            <w:sz w:val="28"/>
            <w:szCs w:val="28"/>
          </w:rPr>
          <w:tab/>
        </w:r>
        <w:r w:rsidR="00140CB1" w:rsidRPr="00EF044C">
          <w:rPr>
            <w:sz w:val="18"/>
            <w:szCs w:val="18"/>
          </w:rPr>
          <w:t xml:space="preserve">Page </w:t>
        </w:r>
        <w:r w:rsidR="00140CB1" w:rsidRPr="00EF044C">
          <w:rPr>
            <w:bCs/>
            <w:sz w:val="18"/>
            <w:szCs w:val="18"/>
          </w:rPr>
          <w:fldChar w:fldCharType="begin"/>
        </w:r>
        <w:r w:rsidR="00140CB1" w:rsidRPr="00EF044C">
          <w:rPr>
            <w:bCs/>
            <w:sz w:val="18"/>
            <w:szCs w:val="18"/>
          </w:rPr>
          <w:instrText xml:space="preserve"> PAGE </w:instrText>
        </w:r>
        <w:r w:rsidR="00140CB1" w:rsidRPr="00EF044C">
          <w:rPr>
            <w:bCs/>
            <w:sz w:val="18"/>
            <w:szCs w:val="18"/>
          </w:rPr>
          <w:fldChar w:fldCharType="separate"/>
        </w:r>
        <w:r w:rsidR="001A7FAC" w:rsidRPr="00EF044C">
          <w:rPr>
            <w:bCs/>
            <w:noProof/>
            <w:sz w:val="18"/>
            <w:szCs w:val="18"/>
          </w:rPr>
          <w:t>8</w:t>
        </w:r>
        <w:r w:rsidR="00140CB1" w:rsidRPr="00EF044C">
          <w:rPr>
            <w:bCs/>
            <w:sz w:val="18"/>
            <w:szCs w:val="18"/>
          </w:rPr>
          <w:fldChar w:fldCharType="end"/>
        </w:r>
        <w:r w:rsidR="00140CB1" w:rsidRPr="00EF044C">
          <w:rPr>
            <w:sz w:val="18"/>
            <w:szCs w:val="18"/>
          </w:rPr>
          <w:t xml:space="preserve"> of </w:t>
        </w:r>
        <w:r w:rsidR="00140CB1" w:rsidRPr="00EF044C">
          <w:rPr>
            <w:bCs/>
            <w:sz w:val="18"/>
            <w:szCs w:val="18"/>
          </w:rPr>
          <w:fldChar w:fldCharType="begin"/>
        </w:r>
        <w:r w:rsidR="00140CB1" w:rsidRPr="00EF044C">
          <w:rPr>
            <w:bCs/>
            <w:sz w:val="18"/>
            <w:szCs w:val="18"/>
          </w:rPr>
          <w:instrText xml:space="preserve"> NUMPAGES  </w:instrText>
        </w:r>
        <w:r w:rsidR="00140CB1" w:rsidRPr="00EF044C">
          <w:rPr>
            <w:bCs/>
            <w:sz w:val="18"/>
            <w:szCs w:val="18"/>
          </w:rPr>
          <w:fldChar w:fldCharType="separate"/>
        </w:r>
        <w:r w:rsidR="001A7FAC" w:rsidRPr="00EF044C">
          <w:rPr>
            <w:bCs/>
            <w:noProof/>
            <w:sz w:val="18"/>
            <w:szCs w:val="18"/>
          </w:rPr>
          <w:t>8</w:t>
        </w:r>
        <w:r w:rsidR="00140CB1" w:rsidRPr="00EF044C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278C" w14:textId="77777777" w:rsidR="00810956" w:rsidRPr="00EF044C" w:rsidRDefault="00603E4C" w:rsidP="001E3DCD">
    <w:pPr>
      <w:rPr>
        <w:bCs/>
        <w:sz w:val="18"/>
        <w:szCs w:val="18"/>
      </w:rPr>
    </w:pPr>
    <w:r w:rsidRPr="00EF044C">
      <w:rPr>
        <w:sz w:val="18"/>
        <w:szCs w:val="18"/>
      </w:rPr>
      <w:t xml:space="preserve">Haberman     MTH </w:t>
    </w:r>
    <w:r w:rsidR="00F76DD0" w:rsidRPr="00EF044C">
      <w:rPr>
        <w:sz w:val="18"/>
        <w:szCs w:val="18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083"/>
    <w:rsid w:val="0002160E"/>
    <w:rsid w:val="00026C17"/>
    <w:rsid w:val="00030EB7"/>
    <w:rsid w:val="000353F4"/>
    <w:rsid w:val="0003732B"/>
    <w:rsid w:val="00057123"/>
    <w:rsid w:val="00057F06"/>
    <w:rsid w:val="000932B7"/>
    <w:rsid w:val="000C0B3B"/>
    <w:rsid w:val="000C18D8"/>
    <w:rsid w:val="000C283B"/>
    <w:rsid w:val="000D0E61"/>
    <w:rsid w:val="000D71A5"/>
    <w:rsid w:val="000E003D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372D"/>
    <w:rsid w:val="0019410F"/>
    <w:rsid w:val="001A2351"/>
    <w:rsid w:val="001A6771"/>
    <w:rsid w:val="001A6836"/>
    <w:rsid w:val="001A7FAC"/>
    <w:rsid w:val="001B143D"/>
    <w:rsid w:val="001B4788"/>
    <w:rsid w:val="001C044F"/>
    <w:rsid w:val="001C5674"/>
    <w:rsid w:val="001C7C5D"/>
    <w:rsid w:val="001D063A"/>
    <w:rsid w:val="001D5027"/>
    <w:rsid w:val="001D64C1"/>
    <w:rsid w:val="001E15FF"/>
    <w:rsid w:val="001E2672"/>
    <w:rsid w:val="001E3DCD"/>
    <w:rsid w:val="001E4DF6"/>
    <w:rsid w:val="001E5238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87A64"/>
    <w:rsid w:val="002A2F02"/>
    <w:rsid w:val="002C0B30"/>
    <w:rsid w:val="002D3F8D"/>
    <w:rsid w:val="002D62CA"/>
    <w:rsid w:val="002E4E71"/>
    <w:rsid w:val="002F1A87"/>
    <w:rsid w:val="002F428C"/>
    <w:rsid w:val="003019E6"/>
    <w:rsid w:val="0030428C"/>
    <w:rsid w:val="003047C7"/>
    <w:rsid w:val="00313014"/>
    <w:rsid w:val="00316474"/>
    <w:rsid w:val="003175FA"/>
    <w:rsid w:val="003349E4"/>
    <w:rsid w:val="00335158"/>
    <w:rsid w:val="003355DF"/>
    <w:rsid w:val="003405C3"/>
    <w:rsid w:val="00343CEA"/>
    <w:rsid w:val="003603F7"/>
    <w:rsid w:val="00360F5A"/>
    <w:rsid w:val="0036519D"/>
    <w:rsid w:val="003749A5"/>
    <w:rsid w:val="003768C4"/>
    <w:rsid w:val="00380B25"/>
    <w:rsid w:val="003817A0"/>
    <w:rsid w:val="0038446A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3F1EA9"/>
    <w:rsid w:val="0040764D"/>
    <w:rsid w:val="00411924"/>
    <w:rsid w:val="00421D4F"/>
    <w:rsid w:val="0043041F"/>
    <w:rsid w:val="004407D2"/>
    <w:rsid w:val="004409B4"/>
    <w:rsid w:val="00476D4D"/>
    <w:rsid w:val="00484E11"/>
    <w:rsid w:val="004872C6"/>
    <w:rsid w:val="004907FE"/>
    <w:rsid w:val="004A391E"/>
    <w:rsid w:val="004A62E5"/>
    <w:rsid w:val="004B22D8"/>
    <w:rsid w:val="004B588A"/>
    <w:rsid w:val="004D1A54"/>
    <w:rsid w:val="004D3F0A"/>
    <w:rsid w:val="004E0A76"/>
    <w:rsid w:val="004E1522"/>
    <w:rsid w:val="004F4DCB"/>
    <w:rsid w:val="004F59FF"/>
    <w:rsid w:val="00502472"/>
    <w:rsid w:val="00502D8D"/>
    <w:rsid w:val="00504CE3"/>
    <w:rsid w:val="00512BE4"/>
    <w:rsid w:val="0051326D"/>
    <w:rsid w:val="00516C61"/>
    <w:rsid w:val="0052034F"/>
    <w:rsid w:val="00521BF5"/>
    <w:rsid w:val="00533CEF"/>
    <w:rsid w:val="00534196"/>
    <w:rsid w:val="005360A4"/>
    <w:rsid w:val="00540845"/>
    <w:rsid w:val="005541BA"/>
    <w:rsid w:val="00557295"/>
    <w:rsid w:val="00564AEE"/>
    <w:rsid w:val="005A100D"/>
    <w:rsid w:val="005B2F4D"/>
    <w:rsid w:val="005D237E"/>
    <w:rsid w:val="005D381E"/>
    <w:rsid w:val="005E5F1D"/>
    <w:rsid w:val="006032C0"/>
    <w:rsid w:val="00603E4C"/>
    <w:rsid w:val="006043E4"/>
    <w:rsid w:val="00606247"/>
    <w:rsid w:val="006119D8"/>
    <w:rsid w:val="00620F31"/>
    <w:rsid w:val="00626183"/>
    <w:rsid w:val="00642496"/>
    <w:rsid w:val="00650CC5"/>
    <w:rsid w:val="00661B14"/>
    <w:rsid w:val="00662D96"/>
    <w:rsid w:val="006742B8"/>
    <w:rsid w:val="00674CFE"/>
    <w:rsid w:val="00680333"/>
    <w:rsid w:val="00681C32"/>
    <w:rsid w:val="00682247"/>
    <w:rsid w:val="00682BEE"/>
    <w:rsid w:val="00685E67"/>
    <w:rsid w:val="00692A1F"/>
    <w:rsid w:val="0069466E"/>
    <w:rsid w:val="006A2C7B"/>
    <w:rsid w:val="006A748E"/>
    <w:rsid w:val="006B4C98"/>
    <w:rsid w:val="006C6ED8"/>
    <w:rsid w:val="006D6876"/>
    <w:rsid w:val="006D6CF1"/>
    <w:rsid w:val="006E5D32"/>
    <w:rsid w:val="006E7B1B"/>
    <w:rsid w:val="0070084A"/>
    <w:rsid w:val="00702A88"/>
    <w:rsid w:val="0070313C"/>
    <w:rsid w:val="00712610"/>
    <w:rsid w:val="00715695"/>
    <w:rsid w:val="007239F7"/>
    <w:rsid w:val="00745535"/>
    <w:rsid w:val="00752F7D"/>
    <w:rsid w:val="007571CB"/>
    <w:rsid w:val="00765391"/>
    <w:rsid w:val="00765A7A"/>
    <w:rsid w:val="00771BE1"/>
    <w:rsid w:val="007972C4"/>
    <w:rsid w:val="007A59E4"/>
    <w:rsid w:val="007A6F01"/>
    <w:rsid w:val="007C13DD"/>
    <w:rsid w:val="007C4E38"/>
    <w:rsid w:val="007D2276"/>
    <w:rsid w:val="007E4F9E"/>
    <w:rsid w:val="007F6816"/>
    <w:rsid w:val="008064CC"/>
    <w:rsid w:val="00810956"/>
    <w:rsid w:val="00811B64"/>
    <w:rsid w:val="008121BA"/>
    <w:rsid w:val="00812DE2"/>
    <w:rsid w:val="00820BD0"/>
    <w:rsid w:val="00821C31"/>
    <w:rsid w:val="00832CCE"/>
    <w:rsid w:val="0084339A"/>
    <w:rsid w:val="00855FF1"/>
    <w:rsid w:val="00857AE7"/>
    <w:rsid w:val="00860352"/>
    <w:rsid w:val="008624DE"/>
    <w:rsid w:val="0086636A"/>
    <w:rsid w:val="00882430"/>
    <w:rsid w:val="00883AE9"/>
    <w:rsid w:val="00886DDF"/>
    <w:rsid w:val="0089289A"/>
    <w:rsid w:val="008928E7"/>
    <w:rsid w:val="00895CF3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93D"/>
    <w:rsid w:val="00923ECE"/>
    <w:rsid w:val="009268EE"/>
    <w:rsid w:val="009409DC"/>
    <w:rsid w:val="00941F2E"/>
    <w:rsid w:val="00952A38"/>
    <w:rsid w:val="00955371"/>
    <w:rsid w:val="00957397"/>
    <w:rsid w:val="00976328"/>
    <w:rsid w:val="0098168C"/>
    <w:rsid w:val="00986482"/>
    <w:rsid w:val="00991013"/>
    <w:rsid w:val="009A1EF3"/>
    <w:rsid w:val="009A3363"/>
    <w:rsid w:val="009A5958"/>
    <w:rsid w:val="009B06DB"/>
    <w:rsid w:val="009B1372"/>
    <w:rsid w:val="009B2F56"/>
    <w:rsid w:val="009B5AF8"/>
    <w:rsid w:val="009B5E6A"/>
    <w:rsid w:val="009C33FC"/>
    <w:rsid w:val="009C3DAD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329A"/>
    <w:rsid w:val="00A444CD"/>
    <w:rsid w:val="00A456FC"/>
    <w:rsid w:val="00A47916"/>
    <w:rsid w:val="00A5103A"/>
    <w:rsid w:val="00A51746"/>
    <w:rsid w:val="00A60019"/>
    <w:rsid w:val="00A720BE"/>
    <w:rsid w:val="00A759BC"/>
    <w:rsid w:val="00A800BA"/>
    <w:rsid w:val="00A82E21"/>
    <w:rsid w:val="00A85C04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66616"/>
    <w:rsid w:val="00B7427E"/>
    <w:rsid w:val="00B87415"/>
    <w:rsid w:val="00B901A5"/>
    <w:rsid w:val="00B90EA4"/>
    <w:rsid w:val="00B97863"/>
    <w:rsid w:val="00B97938"/>
    <w:rsid w:val="00BA3BF5"/>
    <w:rsid w:val="00BC3C06"/>
    <w:rsid w:val="00BC68C9"/>
    <w:rsid w:val="00BC6C45"/>
    <w:rsid w:val="00BD1450"/>
    <w:rsid w:val="00BD37A8"/>
    <w:rsid w:val="00BF7FEB"/>
    <w:rsid w:val="00C05A46"/>
    <w:rsid w:val="00C16AD8"/>
    <w:rsid w:val="00C20478"/>
    <w:rsid w:val="00C30A74"/>
    <w:rsid w:val="00C31C78"/>
    <w:rsid w:val="00C32A1E"/>
    <w:rsid w:val="00C416A2"/>
    <w:rsid w:val="00C417DA"/>
    <w:rsid w:val="00C55D27"/>
    <w:rsid w:val="00C5683D"/>
    <w:rsid w:val="00C578F8"/>
    <w:rsid w:val="00C632C3"/>
    <w:rsid w:val="00C63901"/>
    <w:rsid w:val="00C83376"/>
    <w:rsid w:val="00C908C9"/>
    <w:rsid w:val="00C97546"/>
    <w:rsid w:val="00CA390B"/>
    <w:rsid w:val="00CB082C"/>
    <w:rsid w:val="00CB1251"/>
    <w:rsid w:val="00CB4CBA"/>
    <w:rsid w:val="00CB53FF"/>
    <w:rsid w:val="00CB7F20"/>
    <w:rsid w:val="00CC5136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55B1"/>
    <w:rsid w:val="00D81BF0"/>
    <w:rsid w:val="00D85B98"/>
    <w:rsid w:val="00D8762E"/>
    <w:rsid w:val="00DA0F6F"/>
    <w:rsid w:val="00DA5285"/>
    <w:rsid w:val="00DE14EF"/>
    <w:rsid w:val="00DE260B"/>
    <w:rsid w:val="00DE7569"/>
    <w:rsid w:val="00E048F6"/>
    <w:rsid w:val="00E170FE"/>
    <w:rsid w:val="00E17DCD"/>
    <w:rsid w:val="00E2761A"/>
    <w:rsid w:val="00E32AB0"/>
    <w:rsid w:val="00E35707"/>
    <w:rsid w:val="00E379B9"/>
    <w:rsid w:val="00E448C0"/>
    <w:rsid w:val="00E559E4"/>
    <w:rsid w:val="00E609B9"/>
    <w:rsid w:val="00E83CA6"/>
    <w:rsid w:val="00E9684D"/>
    <w:rsid w:val="00EA133E"/>
    <w:rsid w:val="00EA64E8"/>
    <w:rsid w:val="00EC6CF4"/>
    <w:rsid w:val="00ED124B"/>
    <w:rsid w:val="00ED3760"/>
    <w:rsid w:val="00ED3F82"/>
    <w:rsid w:val="00EE3434"/>
    <w:rsid w:val="00EE38E8"/>
    <w:rsid w:val="00EF044C"/>
    <w:rsid w:val="00F00968"/>
    <w:rsid w:val="00F059B3"/>
    <w:rsid w:val="00F15BD2"/>
    <w:rsid w:val="00F1794F"/>
    <w:rsid w:val="00F2118D"/>
    <w:rsid w:val="00F2219A"/>
    <w:rsid w:val="00F22890"/>
    <w:rsid w:val="00F369C3"/>
    <w:rsid w:val="00F404EF"/>
    <w:rsid w:val="00F41222"/>
    <w:rsid w:val="00F5157F"/>
    <w:rsid w:val="00F63B87"/>
    <w:rsid w:val="00F76DD0"/>
    <w:rsid w:val="00F84A00"/>
    <w:rsid w:val="00F86B91"/>
    <w:rsid w:val="00FA4FC6"/>
    <w:rsid w:val="00FB1192"/>
    <w:rsid w:val="00FB158A"/>
    <w:rsid w:val="00FB2268"/>
    <w:rsid w:val="00FB3D81"/>
    <w:rsid w:val="00FB7D58"/>
    <w:rsid w:val="00FC2037"/>
    <w:rsid w:val="00FC5C2B"/>
    <w:rsid w:val="00FD0365"/>
    <w:rsid w:val="00FD4288"/>
    <w:rsid w:val="00FD6A2E"/>
    <w:rsid w:val="00FF4D5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5D70DC"/>
  <w15:docId w15:val="{62B133D8-7045-4F7A-B0BA-58D5D4D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paragraph" w:customStyle="1" w:styleId="Title1">
    <w:name w:val="Title 1"/>
    <w:basedOn w:val="Normal"/>
    <w:qFormat/>
    <w:rsid w:val="00D755B1"/>
    <w:pPr>
      <w:jc w:val="center"/>
    </w:pPr>
    <w:rPr>
      <w:rFonts w:ascii="Arial" w:hAnsi="Arial" w:cs="Arial"/>
      <w:b/>
      <w:bCs/>
      <w:sz w:val="32"/>
    </w:rPr>
  </w:style>
  <w:style w:type="paragraph" w:customStyle="1" w:styleId="Title2">
    <w:name w:val="Title 2"/>
    <w:basedOn w:val="Normal"/>
    <w:qFormat/>
    <w:rsid w:val="00D755B1"/>
    <w:pPr>
      <w:jc w:val="center"/>
    </w:pPr>
    <w:rPr>
      <w:rFonts w:ascii="Arial" w:hAnsi="Arial" w:cs="Arial"/>
      <w:b/>
      <w:szCs w:val="28"/>
    </w:rPr>
  </w:style>
  <w:style w:type="paragraph" w:styleId="Title">
    <w:name w:val="Title"/>
    <w:basedOn w:val="Normal"/>
    <w:next w:val="Normal"/>
    <w:link w:val="TitleChar"/>
    <w:qFormat/>
    <w:rsid w:val="000D0E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D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1.wmf"/><Relationship Id="rId68" Type="http://schemas.openxmlformats.org/officeDocument/2006/relationships/image" Target="media/image34.png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74" Type="http://schemas.openxmlformats.org/officeDocument/2006/relationships/image" Target="media/image38.png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7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png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30.png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44" Type="http://schemas.openxmlformats.org/officeDocument/2006/relationships/image" Target="media/image20.png"/><Relationship Id="rId52" Type="http://schemas.openxmlformats.org/officeDocument/2006/relationships/image" Target="media/image24.wmf"/><Relationship Id="rId60" Type="http://schemas.openxmlformats.org/officeDocument/2006/relationships/image" Target="media/image29.wmf"/><Relationship Id="rId65" Type="http://schemas.openxmlformats.org/officeDocument/2006/relationships/image" Target="media/image32.png"/><Relationship Id="rId73" Type="http://schemas.openxmlformats.org/officeDocument/2006/relationships/oleObject" Target="embeddings/oleObject30.bin"/><Relationship Id="rId78" Type="http://schemas.openxmlformats.org/officeDocument/2006/relationships/header" Target="header2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image" Target="media/image36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C088-E5DB-407C-A113-5D4A4D6F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Practice Worksheet</vt:lpstr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keywords/>
  <dc:description/>
  <cp:lastModifiedBy>Peter Haberman</cp:lastModifiedBy>
  <cp:revision>9</cp:revision>
  <cp:lastPrinted>2026-01-31T02:32:00Z</cp:lastPrinted>
  <dcterms:created xsi:type="dcterms:W3CDTF">2026-01-31T01:57:00Z</dcterms:created>
  <dcterms:modified xsi:type="dcterms:W3CDTF">2026-01-31T02:32:00Z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