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B3F" w:rsidRPr="001B5169" w:rsidRDefault="00695B3F" w:rsidP="00695B3F">
      <w:pPr>
        <w:jc w:val="center"/>
        <w:rPr>
          <w:rFonts w:ascii="Arial" w:hAnsi="Arial" w:cs="Arial"/>
          <w:bCs/>
          <w:sz w:val="16"/>
          <w:szCs w:val="16"/>
        </w:rPr>
      </w:pPr>
      <w:bookmarkStart w:id="0" w:name="practice_problems"/>
    </w:p>
    <w:p w:rsidR="00695B3F" w:rsidRPr="00A70A0E" w:rsidRDefault="00695B3F" w:rsidP="00695B3F">
      <w:pPr>
        <w:jc w:val="center"/>
        <w:rPr>
          <w:rFonts w:ascii="Arial" w:hAnsi="Arial" w:cs="Arial"/>
          <w:b/>
          <w:bCs/>
          <w:sz w:val="32"/>
        </w:rPr>
      </w:pPr>
      <w:r>
        <w:rPr>
          <w:rFonts w:ascii="Arial" w:hAnsi="Arial" w:cs="Arial"/>
          <w:b/>
          <w:bCs/>
          <w:sz w:val="32"/>
        </w:rPr>
        <w:t>Extra Practice for Section II: Chapter 4</w:t>
      </w:r>
    </w:p>
    <w:bookmarkEnd w:id="0"/>
    <w:p w:rsidR="00695B3F" w:rsidRDefault="00695B3F" w:rsidP="00695B3F">
      <w:pPr>
        <w:ind w:left="720" w:right="360"/>
        <w:jc w:val="both"/>
        <w:rPr>
          <w:rFonts w:ascii="Arial" w:hAnsi="Arial" w:cs="Arial"/>
          <w:sz w:val="22"/>
        </w:rPr>
      </w:pPr>
    </w:p>
    <w:p w:rsidR="00695B3F" w:rsidRDefault="00695B3F" w:rsidP="00695B3F">
      <w:pPr>
        <w:ind w:left="720" w:right="360"/>
        <w:jc w:val="both"/>
        <w:rPr>
          <w:rFonts w:ascii="Arial" w:hAnsi="Arial" w:cs="Arial"/>
          <w:sz w:val="22"/>
        </w:rPr>
      </w:pPr>
    </w:p>
    <w:p w:rsidR="00695B3F" w:rsidRDefault="00695B3F" w:rsidP="00695B3F">
      <w:pPr>
        <w:ind w:left="720" w:right="360"/>
        <w:jc w:val="both"/>
        <w:rPr>
          <w:rFonts w:ascii="Arial" w:hAnsi="Arial" w:cs="Arial"/>
          <w:sz w:val="22"/>
        </w:rPr>
      </w:pPr>
      <w:r>
        <w:rPr>
          <w:rFonts w:ascii="Arial" w:hAnsi="Arial" w:cs="Arial"/>
          <w:sz w:val="22"/>
        </w:rPr>
        <w:t>These problems involve some identities that you don’t need to memorize since they are listed on the “Identities and Formulas Reference Sheet” that I’ll include with your Final Exam.  You are encouraged to consult the “Identities and Formulas Reference Sheet</w:t>
      </w:r>
      <w:r w:rsidR="004A19D7">
        <w:rPr>
          <w:rFonts w:ascii="Arial" w:hAnsi="Arial" w:cs="Arial"/>
          <w:sz w:val="22"/>
        </w:rPr>
        <w:t xml:space="preserve">” </w:t>
      </w:r>
      <w:r>
        <w:rPr>
          <w:rFonts w:ascii="Arial" w:hAnsi="Arial" w:cs="Arial"/>
          <w:sz w:val="22"/>
        </w:rPr>
        <w:t xml:space="preserve">(provided </w:t>
      </w:r>
      <w:hyperlink w:anchor="Reference_Sheet" w:history="1">
        <w:r w:rsidRPr="00F90130">
          <w:rPr>
            <w:rStyle w:val="Hyperlink"/>
            <w:rFonts w:ascii="Arial" w:hAnsi="Arial" w:cs="Arial"/>
            <w:sz w:val="22"/>
          </w:rPr>
          <w:t>here</w:t>
        </w:r>
      </w:hyperlink>
      <w:r>
        <w:rPr>
          <w:rFonts w:ascii="Arial" w:hAnsi="Arial" w:cs="Arial"/>
          <w:sz w:val="22"/>
        </w:rPr>
        <w:t>, at the end of this document) while you work on these problems so that you get familiar with using it.</w:t>
      </w:r>
    </w:p>
    <w:p w:rsidR="00695B3F" w:rsidRDefault="00695B3F" w:rsidP="00695B3F">
      <w:pPr>
        <w:ind w:left="720" w:right="360"/>
        <w:jc w:val="both"/>
        <w:rPr>
          <w:rFonts w:ascii="Arial" w:hAnsi="Arial" w:cs="Arial"/>
          <w:sz w:val="22"/>
        </w:rPr>
      </w:pPr>
    </w:p>
    <w:p w:rsidR="00DB3951" w:rsidRPr="00A25D5E" w:rsidRDefault="00DB3951" w:rsidP="00695B3F">
      <w:pPr>
        <w:ind w:left="720" w:right="360"/>
        <w:jc w:val="both"/>
        <w:rPr>
          <w:rFonts w:ascii="Arial" w:hAnsi="Arial" w:cs="Arial"/>
          <w:sz w:val="16"/>
        </w:rPr>
      </w:pPr>
    </w:p>
    <w:p w:rsidR="00695B3F" w:rsidRDefault="00695B3F" w:rsidP="00695B3F">
      <w:pPr>
        <w:ind w:left="720" w:right="360"/>
        <w:jc w:val="both"/>
        <w:rPr>
          <w:rFonts w:ascii="Arial" w:hAnsi="Arial" w:cs="Arial"/>
          <w:sz w:val="22"/>
        </w:rPr>
      </w:pPr>
    </w:p>
    <w:p w:rsidR="00695B3F" w:rsidRDefault="00695B3F" w:rsidP="00695B3F">
      <w:pPr>
        <w:ind w:left="720" w:right="390" w:hanging="360"/>
        <w:jc w:val="both"/>
        <w:rPr>
          <w:rFonts w:ascii="Arial" w:hAnsi="Arial" w:cs="Arial"/>
          <w:sz w:val="22"/>
        </w:rPr>
      </w:pPr>
      <w:r>
        <w:rPr>
          <w:rFonts w:ascii="Arial" w:hAnsi="Arial" w:cs="Arial"/>
          <w:b/>
          <w:color w:val="000000"/>
          <w:sz w:val="22"/>
          <w:szCs w:val="22"/>
        </w:rPr>
        <w:t>1</w:t>
      </w:r>
      <w:r>
        <w:rPr>
          <w:rFonts w:ascii="Arial" w:hAnsi="Arial" w:cs="Arial"/>
          <w:b/>
          <w:bCs/>
          <w:sz w:val="22"/>
        </w:rPr>
        <w:t>.</w:t>
      </w:r>
      <w:r>
        <w:rPr>
          <w:rFonts w:ascii="Arial" w:hAnsi="Arial" w:cs="Arial"/>
          <w:b/>
          <w:bCs/>
          <w:sz w:val="22"/>
        </w:rPr>
        <w:tab/>
      </w:r>
      <w:r>
        <w:rPr>
          <w:rFonts w:ascii="Arial" w:hAnsi="Arial" w:cs="Arial"/>
          <w:sz w:val="22"/>
        </w:rPr>
        <w:t xml:space="preserve">Use a </w:t>
      </w:r>
      <w:r w:rsidRPr="00DB3951">
        <w:rPr>
          <w:rFonts w:ascii="Arial" w:hAnsi="Arial" w:cs="Arial"/>
          <w:b/>
          <w:sz w:val="22"/>
        </w:rPr>
        <w:t>sum-of-angles</w:t>
      </w:r>
      <w:r w:rsidRPr="00DB3951">
        <w:rPr>
          <w:rFonts w:ascii="Arial" w:hAnsi="Arial" w:cs="Arial"/>
          <w:sz w:val="22"/>
        </w:rPr>
        <w:t xml:space="preserve"> or </w:t>
      </w:r>
      <w:r w:rsidRPr="00DB3951">
        <w:rPr>
          <w:rFonts w:ascii="Arial" w:hAnsi="Arial" w:cs="Arial"/>
          <w:b/>
          <w:sz w:val="22"/>
        </w:rPr>
        <w:t>difference-of-angles identity</w:t>
      </w:r>
      <w:r>
        <w:rPr>
          <w:rFonts w:ascii="Arial" w:hAnsi="Arial" w:cs="Arial"/>
          <w:sz w:val="22"/>
        </w:rPr>
        <w:t xml:space="preserve"> to calculate </w:t>
      </w:r>
      <w:r w:rsidR="00DB3951">
        <w:rPr>
          <w:rFonts w:ascii="Arial" w:hAnsi="Arial" w:cs="Arial"/>
          <w:sz w:val="22"/>
        </w:rPr>
        <w:t xml:space="preserve">the </w:t>
      </w:r>
      <w:r w:rsidR="00DB3951" w:rsidRPr="00DB3951">
        <w:rPr>
          <w:rFonts w:ascii="Arial" w:hAnsi="Arial" w:cs="Arial"/>
          <w:i/>
          <w:sz w:val="22"/>
        </w:rPr>
        <w:t>exact value</w:t>
      </w:r>
      <w:r w:rsidR="00DB3951">
        <w:rPr>
          <w:rFonts w:ascii="Arial" w:hAnsi="Arial" w:cs="Arial"/>
          <w:sz w:val="22"/>
        </w:rPr>
        <w:t xml:space="preserve"> of </w:t>
      </w:r>
      <w:r>
        <w:rPr>
          <w:rFonts w:ascii="Arial" w:hAnsi="Arial" w:cs="Arial"/>
          <w:sz w:val="22"/>
        </w:rPr>
        <w:t>each of the following.</w:t>
      </w:r>
    </w:p>
    <w:p w:rsidR="00695B3F" w:rsidRDefault="00695B3F" w:rsidP="00695B3F">
      <w:pPr>
        <w:ind w:left="720" w:right="390"/>
        <w:jc w:val="both"/>
        <w:rPr>
          <w:rFonts w:ascii="Arial" w:hAnsi="Arial" w:cs="Arial"/>
          <w:sz w:val="22"/>
          <w:szCs w:val="22"/>
        </w:rPr>
      </w:pPr>
    </w:p>
    <w:p w:rsidR="00DB3951" w:rsidRPr="00DB3951" w:rsidRDefault="00DB3951" w:rsidP="00695B3F">
      <w:pPr>
        <w:ind w:left="720" w:right="390"/>
        <w:jc w:val="both"/>
        <w:rPr>
          <w:rFonts w:ascii="Arial" w:hAnsi="Arial" w:cs="Arial"/>
          <w:sz w:val="22"/>
          <w:szCs w:val="22"/>
        </w:rPr>
      </w:pPr>
    </w:p>
    <w:p w:rsidR="00DB3951" w:rsidRPr="00242D63" w:rsidRDefault="00695B3F" w:rsidP="00DB3951">
      <w:pPr>
        <w:tabs>
          <w:tab w:val="left" w:pos="3060"/>
        </w:tabs>
        <w:ind w:left="1080" w:right="360" w:hanging="360"/>
        <w:jc w:val="both"/>
        <w:rPr>
          <w:rStyle w:val="Hyperlink"/>
          <w:rFonts w:ascii="Arial" w:hAnsi="Arial" w:cs="Arial"/>
          <w:color w:val="CC00CC"/>
          <w:sz w:val="22"/>
        </w:rPr>
      </w:pPr>
      <w:r>
        <w:rPr>
          <w:rFonts w:ascii="Arial" w:hAnsi="Arial" w:cs="Arial"/>
          <w:b/>
          <w:bCs/>
          <w:sz w:val="22"/>
        </w:rPr>
        <w:t>a.</w:t>
      </w:r>
      <w:r>
        <w:rPr>
          <w:rFonts w:ascii="Arial" w:hAnsi="Arial" w:cs="Arial"/>
          <w:b/>
          <w:bCs/>
          <w:sz w:val="22"/>
        </w:rPr>
        <w:tab/>
      </w:r>
      <w:r>
        <w:rPr>
          <w:rFonts w:ascii="Arial" w:hAnsi="Arial" w:cs="Arial"/>
          <w:position w:val="-10"/>
          <w:sz w:val="22"/>
        </w:rPr>
        <w:object w:dxaOrig="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5pt;height:18.1pt" o:ole="" fillcolor="window">
            <v:imagedata r:id="rId9" o:title=""/>
          </v:shape>
          <o:OLEObject Type="Embed" ProgID="Equation.DSMT4" ShapeID="_x0000_i1025" DrawAspect="Content" ObjectID="_1674478051" r:id="rId10"/>
        </w:object>
      </w:r>
      <w:r w:rsidR="00DB3951">
        <w:rPr>
          <w:rFonts w:ascii="Arial" w:hAnsi="Arial" w:cs="Arial"/>
          <w:sz w:val="22"/>
        </w:rPr>
        <w:tab/>
      </w:r>
      <w:r w:rsidR="00242D63" w:rsidRPr="00242D63">
        <w:rPr>
          <w:rFonts w:ascii="Arial" w:hAnsi="Arial" w:cs="Arial"/>
          <w:color w:val="CC00CC"/>
          <w:sz w:val="22"/>
        </w:rPr>
        <w:fldChar w:fldCharType="begin"/>
      </w:r>
      <w:r w:rsidR="00242D63" w:rsidRPr="00242D63">
        <w:rPr>
          <w:rFonts w:ascii="Arial" w:hAnsi="Arial" w:cs="Arial"/>
          <w:color w:val="CC00CC"/>
          <w:sz w:val="22"/>
        </w:rPr>
        <w:instrText xml:space="preserve"> HYPERLINK  \l "Solution_1a" </w:instrText>
      </w:r>
      <w:r w:rsidR="00242D63" w:rsidRPr="00242D63">
        <w:rPr>
          <w:rFonts w:ascii="Arial" w:hAnsi="Arial" w:cs="Arial"/>
          <w:color w:val="CC00CC"/>
          <w:sz w:val="22"/>
        </w:rPr>
      </w:r>
      <w:r w:rsidR="00242D63" w:rsidRPr="00242D63">
        <w:rPr>
          <w:rFonts w:ascii="Arial" w:hAnsi="Arial" w:cs="Arial"/>
          <w:color w:val="CC00CC"/>
          <w:sz w:val="22"/>
        </w:rPr>
        <w:fldChar w:fldCharType="separate"/>
      </w:r>
      <w:r w:rsidR="00DB3951" w:rsidRPr="00242D63">
        <w:rPr>
          <w:rStyle w:val="Hyperlink"/>
          <w:rFonts w:ascii="Arial" w:hAnsi="Arial" w:cs="Arial"/>
          <w:color w:val="CC00CC"/>
          <w:sz w:val="22"/>
        </w:rPr>
        <w:t>Click here to</w:t>
      </w:r>
      <w:r w:rsidR="007E0416" w:rsidRPr="00242D63">
        <w:rPr>
          <w:rStyle w:val="Hyperlink"/>
          <w:rFonts w:ascii="Arial" w:hAnsi="Arial" w:cs="Arial"/>
          <w:color w:val="CC00CC"/>
          <w:sz w:val="22"/>
        </w:rPr>
        <w:t xml:space="preserve"> see the solution </w:t>
      </w:r>
      <w:r w:rsidR="000A1E15">
        <w:rPr>
          <w:rStyle w:val="Hyperlink"/>
          <w:rFonts w:ascii="Arial" w:hAnsi="Arial" w:cs="Arial"/>
          <w:color w:val="CC00CC"/>
          <w:sz w:val="22"/>
        </w:rPr>
        <w:t>to</w:t>
      </w:r>
      <w:r w:rsidR="007E0416" w:rsidRPr="00242D63">
        <w:rPr>
          <w:rStyle w:val="Hyperlink"/>
          <w:rFonts w:ascii="Arial" w:hAnsi="Arial" w:cs="Arial"/>
          <w:color w:val="CC00CC"/>
          <w:sz w:val="22"/>
        </w:rPr>
        <w:t xml:space="preserve"> </w:t>
      </w:r>
      <w:r w:rsidR="00484A8B">
        <w:rPr>
          <w:rStyle w:val="Hyperlink"/>
          <w:rFonts w:ascii="Arial" w:hAnsi="Arial" w:cs="Arial"/>
          <w:b/>
          <w:color w:val="CC00CC"/>
          <w:sz w:val="22"/>
        </w:rPr>
        <w:t>1</w:t>
      </w:r>
      <w:r w:rsidR="007E0416" w:rsidRPr="00242D63">
        <w:rPr>
          <w:rStyle w:val="Hyperlink"/>
          <w:rFonts w:ascii="Arial" w:hAnsi="Arial" w:cs="Arial"/>
          <w:b/>
          <w:color w:val="CC00CC"/>
          <w:sz w:val="22"/>
        </w:rPr>
        <w:t>.a.</w:t>
      </w:r>
    </w:p>
    <w:p w:rsidR="00695B3F" w:rsidRPr="00242D63" w:rsidRDefault="00242D63" w:rsidP="00695B3F">
      <w:pPr>
        <w:ind w:left="1080" w:right="390" w:hanging="360"/>
        <w:rPr>
          <w:rFonts w:ascii="Arial" w:hAnsi="Arial" w:cs="Arial"/>
          <w:sz w:val="22"/>
        </w:rPr>
      </w:pPr>
      <w:r w:rsidRPr="00242D63">
        <w:rPr>
          <w:rFonts w:ascii="Arial" w:hAnsi="Arial" w:cs="Arial"/>
          <w:color w:val="CC00CC"/>
          <w:sz w:val="22"/>
        </w:rPr>
        <w:fldChar w:fldCharType="end"/>
      </w:r>
    </w:p>
    <w:p w:rsidR="00695B3F" w:rsidRPr="00003B43" w:rsidRDefault="00695B3F" w:rsidP="00695B3F">
      <w:pPr>
        <w:ind w:left="720" w:right="390"/>
        <w:rPr>
          <w:rFonts w:ascii="Arial" w:hAnsi="Arial" w:cs="Arial"/>
          <w:sz w:val="28"/>
        </w:rPr>
      </w:pPr>
    </w:p>
    <w:p w:rsidR="00695B3F" w:rsidRDefault="00695B3F" w:rsidP="00695B3F">
      <w:pPr>
        <w:ind w:left="720" w:right="390"/>
        <w:rPr>
          <w:rFonts w:ascii="Arial" w:hAnsi="Arial" w:cs="Arial"/>
          <w:sz w:val="22"/>
        </w:rPr>
      </w:pPr>
    </w:p>
    <w:p w:rsidR="00DB3951" w:rsidRPr="00242D63" w:rsidRDefault="00695B3F" w:rsidP="00DB3951">
      <w:pPr>
        <w:tabs>
          <w:tab w:val="left" w:pos="3060"/>
        </w:tabs>
        <w:ind w:left="1080" w:right="360" w:hanging="360"/>
        <w:jc w:val="both"/>
        <w:rPr>
          <w:rStyle w:val="Hyperlink"/>
          <w:rFonts w:ascii="Arial" w:hAnsi="Arial" w:cs="Arial"/>
          <w:color w:val="CC00CC"/>
          <w:sz w:val="22"/>
        </w:rPr>
      </w:pPr>
      <w:r>
        <w:rPr>
          <w:rFonts w:ascii="Arial" w:hAnsi="Arial" w:cs="Arial"/>
          <w:b/>
          <w:bCs/>
          <w:sz w:val="22"/>
        </w:rPr>
        <w:t>b.</w:t>
      </w:r>
      <w:r>
        <w:rPr>
          <w:rFonts w:ascii="Arial" w:hAnsi="Arial" w:cs="Arial"/>
          <w:b/>
          <w:bCs/>
          <w:sz w:val="22"/>
        </w:rPr>
        <w:tab/>
      </w:r>
      <w:r w:rsidRPr="00367C59">
        <w:rPr>
          <w:rFonts w:ascii="Arial" w:hAnsi="Arial" w:cs="Arial"/>
          <w:position w:val="-20"/>
          <w:sz w:val="22"/>
        </w:rPr>
        <w:object w:dxaOrig="960" w:dyaOrig="520">
          <v:shape id="_x0000_i1026" type="#_x0000_t75" style="width:48.15pt;height:26.05pt" o:ole="">
            <v:imagedata r:id="rId11" o:title=""/>
          </v:shape>
          <o:OLEObject Type="Embed" ProgID="Equation.DSMT4" ShapeID="_x0000_i1026" DrawAspect="Content" ObjectID="_1674478052" r:id="rId12"/>
        </w:object>
      </w:r>
      <w:r w:rsidR="00DB3951">
        <w:rPr>
          <w:rFonts w:ascii="Arial" w:hAnsi="Arial" w:cs="Arial"/>
          <w:sz w:val="22"/>
        </w:rPr>
        <w:tab/>
      </w:r>
      <w:r w:rsidR="00242D63" w:rsidRPr="00242D63">
        <w:rPr>
          <w:rFonts w:ascii="Arial" w:hAnsi="Arial" w:cs="Arial"/>
          <w:color w:val="CC00CC"/>
          <w:sz w:val="22"/>
        </w:rPr>
        <w:fldChar w:fldCharType="begin"/>
      </w:r>
      <w:r w:rsidR="00242D63" w:rsidRPr="00242D63">
        <w:rPr>
          <w:rFonts w:ascii="Arial" w:hAnsi="Arial" w:cs="Arial"/>
          <w:color w:val="CC00CC"/>
          <w:sz w:val="22"/>
        </w:rPr>
        <w:instrText xml:space="preserve"> HYPERLINK  \l "Solution_1b" </w:instrText>
      </w:r>
      <w:r w:rsidR="00242D63" w:rsidRPr="00242D63">
        <w:rPr>
          <w:rFonts w:ascii="Arial" w:hAnsi="Arial" w:cs="Arial"/>
          <w:color w:val="CC00CC"/>
          <w:sz w:val="22"/>
        </w:rPr>
      </w:r>
      <w:r w:rsidR="00242D63" w:rsidRPr="00242D63">
        <w:rPr>
          <w:rFonts w:ascii="Arial" w:hAnsi="Arial" w:cs="Arial"/>
          <w:color w:val="CC00CC"/>
          <w:sz w:val="22"/>
        </w:rPr>
        <w:fldChar w:fldCharType="separate"/>
      </w:r>
      <w:r w:rsidR="00DB3951" w:rsidRPr="00242D63">
        <w:rPr>
          <w:rStyle w:val="Hyperlink"/>
          <w:rFonts w:ascii="Arial" w:hAnsi="Arial" w:cs="Arial"/>
          <w:color w:val="CC00CC"/>
          <w:sz w:val="22"/>
        </w:rPr>
        <w:t>Clic</w:t>
      </w:r>
      <w:r w:rsidR="007E0416" w:rsidRPr="00242D63">
        <w:rPr>
          <w:rStyle w:val="Hyperlink"/>
          <w:rFonts w:ascii="Arial" w:hAnsi="Arial" w:cs="Arial"/>
          <w:color w:val="CC00CC"/>
          <w:sz w:val="22"/>
        </w:rPr>
        <w:t xml:space="preserve">k here to see the solution </w:t>
      </w:r>
      <w:r w:rsidR="000A1E15">
        <w:rPr>
          <w:rStyle w:val="Hyperlink"/>
          <w:rFonts w:ascii="Arial" w:hAnsi="Arial" w:cs="Arial"/>
          <w:color w:val="CC00CC"/>
          <w:sz w:val="22"/>
        </w:rPr>
        <w:t xml:space="preserve">to </w:t>
      </w:r>
      <w:r w:rsidR="00484A8B">
        <w:rPr>
          <w:rStyle w:val="Hyperlink"/>
          <w:rFonts w:ascii="Arial" w:hAnsi="Arial" w:cs="Arial"/>
          <w:b/>
          <w:color w:val="CC00CC"/>
          <w:sz w:val="22"/>
        </w:rPr>
        <w:t>1</w:t>
      </w:r>
      <w:r w:rsidR="007E0416" w:rsidRPr="00242D63">
        <w:rPr>
          <w:rStyle w:val="Hyperlink"/>
          <w:rFonts w:ascii="Arial" w:hAnsi="Arial" w:cs="Arial"/>
          <w:b/>
          <w:color w:val="CC00CC"/>
          <w:sz w:val="22"/>
        </w:rPr>
        <w:t>.b.</w:t>
      </w:r>
    </w:p>
    <w:p w:rsidR="00695B3F" w:rsidRDefault="00242D63" w:rsidP="00695B3F">
      <w:pPr>
        <w:ind w:left="1080" w:right="390" w:hanging="360"/>
        <w:rPr>
          <w:rFonts w:ascii="Arial" w:hAnsi="Arial" w:cs="Arial"/>
          <w:sz w:val="22"/>
        </w:rPr>
      </w:pPr>
      <w:r w:rsidRPr="00242D63">
        <w:rPr>
          <w:rFonts w:ascii="Arial" w:hAnsi="Arial" w:cs="Arial"/>
          <w:color w:val="CC00CC"/>
          <w:sz w:val="22"/>
        </w:rPr>
        <w:fldChar w:fldCharType="end"/>
      </w:r>
    </w:p>
    <w:p w:rsidR="00695B3F" w:rsidRPr="00003B43" w:rsidRDefault="00695B3F" w:rsidP="00695B3F">
      <w:pPr>
        <w:ind w:left="720" w:right="390"/>
        <w:rPr>
          <w:rFonts w:ascii="Arial" w:hAnsi="Arial" w:cs="Arial"/>
          <w:sz w:val="32"/>
        </w:rPr>
      </w:pPr>
    </w:p>
    <w:p w:rsidR="00695B3F" w:rsidRDefault="00695B3F" w:rsidP="00695B3F">
      <w:pPr>
        <w:ind w:left="720" w:right="390"/>
        <w:rPr>
          <w:rFonts w:ascii="Arial" w:hAnsi="Arial" w:cs="Arial"/>
          <w:sz w:val="22"/>
        </w:rPr>
      </w:pPr>
    </w:p>
    <w:p w:rsidR="00695B3F" w:rsidRPr="00242D63" w:rsidRDefault="00695B3F" w:rsidP="007E0416">
      <w:pPr>
        <w:tabs>
          <w:tab w:val="left" w:pos="3060"/>
        </w:tabs>
        <w:ind w:left="1080" w:right="360" w:hanging="360"/>
        <w:jc w:val="both"/>
        <w:rPr>
          <w:rStyle w:val="Hyperlink"/>
          <w:rFonts w:ascii="Arial" w:hAnsi="Arial" w:cs="Arial"/>
          <w:color w:val="CC00CC"/>
          <w:sz w:val="22"/>
        </w:rPr>
      </w:pPr>
      <w:r>
        <w:rPr>
          <w:rFonts w:ascii="Arial" w:hAnsi="Arial" w:cs="Arial"/>
          <w:b/>
          <w:sz w:val="22"/>
        </w:rPr>
        <w:t>c.</w:t>
      </w:r>
      <w:r>
        <w:rPr>
          <w:rFonts w:ascii="Arial" w:hAnsi="Arial" w:cs="Arial"/>
          <w:b/>
          <w:sz w:val="22"/>
        </w:rPr>
        <w:tab/>
      </w:r>
      <w:r>
        <w:rPr>
          <w:rFonts w:ascii="Arial" w:hAnsi="Arial" w:cs="Arial"/>
          <w:position w:val="-20"/>
          <w:sz w:val="22"/>
        </w:rPr>
        <w:object w:dxaOrig="960" w:dyaOrig="520">
          <v:shape id="_x0000_i1027" type="#_x0000_t75" style="width:48.15pt;height:26.05pt" o:ole="">
            <v:imagedata r:id="rId13" o:title=""/>
          </v:shape>
          <o:OLEObject Type="Embed" ProgID="Equation.DSMT4" ShapeID="_x0000_i1027" DrawAspect="Content" ObjectID="_1674478053" r:id="rId14"/>
        </w:object>
      </w:r>
      <w:r w:rsidR="00DB3951">
        <w:rPr>
          <w:rFonts w:ascii="Arial" w:hAnsi="Arial" w:cs="Arial"/>
          <w:sz w:val="22"/>
        </w:rPr>
        <w:tab/>
      </w:r>
      <w:r w:rsidR="00242D63" w:rsidRPr="00242D63">
        <w:rPr>
          <w:rFonts w:ascii="Arial" w:hAnsi="Arial" w:cs="Arial"/>
          <w:color w:val="CC00CC"/>
          <w:sz w:val="22"/>
        </w:rPr>
        <w:fldChar w:fldCharType="begin"/>
      </w:r>
      <w:r w:rsidR="00242D63" w:rsidRPr="00242D63">
        <w:rPr>
          <w:rFonts w:ascii="Arial" w:hAnsi="Arial" w:cs="Arial"/>
          <w:color w:val="CC00CC"/>
          <w:sz w:val="22"/>
        </w:rPr>
        <w:instrText xml:space="preserve"> HYPERLINK  \l "Solution_1c" </w:instrText>
      </w:r>
      <w:r w:rsidR="00242D63" w:rsidRPr="00242D63">
        <w:rPr>
          <w:rFonts w:ascii="Arial" w:hAnsi="Arial" w:cs="Arial"/>
          <w:color w:val="CC00CC"/>
          <w:sz w:val="22"/>
        </w:rPr>
      </w:r>
      <w:r w:rsidR="00242D63" w:rsidRPr="00242D63">
        <w:rPr>
          <w:rFonts w:ascii="Arial" w:hAnsi="Arial" w:cs="Arial"/>
          <w:color w:val="CC00CC"/>
          <w:sz w:val="22"/>
        </w:rPr>
        <w:fldChar w:fldCharType="separate"/>
      </w:r>
      <w:r w:rsidR="00DB3951" w:rsidRPr="00242D63">
        <w:rPr>
          <w:rStyle w:val="Hyperlink"/>
          <w:rFonts w:ascii="Arial" w:hAnsi="Arial" w:cs="Arial"/>
          <w:color w:val="CC00CC"/>
          <w:sz w:val="22"/>
        </w:rPr>
        <w:t>Clic</w:t>
      </w:r>
      <w:r w:rsidR="007E0416" w:rsidRPr="00242D63">
        <w:rPr>
          <w:rStyle w:val="Hyperlink"/>
          <w:rFonts w:ascii="Arial" w:hAnsi="Arial" w:cs="Arial"/>
          <w:color w:val="CC00CC"/>
          <w:sz w:val="22"/>
        </w:rPr>
        <w:t xml:space="preserve">k here to see the solution </w:t>
      </w:r>
      <w:r w:rsidR="000A1E15">
        <w:rPr>
          <w:rStyle w:val="Hyperlink"/>
          <w:rFonts w:ascii="Arial" w:hAnsi="Arial" w:cs="Arial"/>
          <w:color w:val="CC00CC"/>
          <w:sz w:val="22"/>
        </w:rPr>
        <w:t>to</w:t>
      </w:r>
      <w:r w:rsidR="007E0416" w:rsidRPr="00242D63">
        <w:rPr>
          <w:rStyle w:val="Hyperlink"/>
          <w:rFonts w:ascii="Arial" w:hAnsi="Arial" w:cs="Arial"/>
          <w:color w:val="CC00CC"/>
          <w:sz w:val="22"/>
        </w:rPr>
        <w:t xml:space="preserve"> </w:t>
      </w:r>
      <w:r w:rsidR="00484A8B">
        <w:rPr>
          <w:rStyle w:val="Hyperlink"/>
          <w:rFonts w:ascii="Arial" w:hAnsi="Arial" w:cs="Arial"/>
          <w:b/>
          <w:color w:val="CC00CC"/>
          <w:sz w:val="22"/>
        </w:rPr>
        <w:t>1</w:t>
      </w:r>
      <w:r w:rsidR="007E0416" w:rsidRPr="00242D63">
        <w:rPr>
          <w:rStyle w:val="Hyperlink"/>
          <w:rFonts w:ascii="Arial" w:hAnsi="Arial" w:cs="Arial"/>
          <w:b/>
          <w:color w:val="CC00CC"/>
          <w:sz w:val="22"/>
        </w:rPr>
        <w:t>.c.</w:t>
      </w:r>
    </w:p>
    <w:p w:rsidR="00695B3F" w:rsidRDefault="00242D63" w:rsidP="00695B3F">
      <w:pPr>
        <w:ind w:left="1080" w:right="360" w:hanging="360"/>
        <w:rPr>
          <w:rFonts w:ascii="Arial" w:hAnsi="Arial" w:cs="Arial"/>
          <w:sz w:val="22"/>
        </w:rPr>
      </w:pPr>
      <w:r w:rsidRPr="00242D63">
        <w:rPr>
          <w:rFonts w:ascii="Arial" w:hAnsi="Arial" w:cs="Arial"/>
          <w:color w:val="CC00CC"/>
          <w:sz w:val="22"/>
        </w:rPr>
        <w:fldChar w:fldCharType="end"/>
      </w:r>
    </w:p>
    <w:p w:rsidR="00695B3F" w:rsidRDefault="00695B3F" w:rsidP="00695B3F">
      <w:pPr>
        <w:ind w:left="1080" w:right="360" w:hanging="360"/>
        <w:rPr>
          <w:rFonts w:ascii="Arial" w:hAnsi="Arial" w:cs="Arial"/>
          <w:sz w:val="22"/>
        </w:rPr>
      </w:pPr>
    </w:p>
    <w:p w:rsidR="00695B3F" w:rsidRDefault="00695B3F" w:rsidP="007E0416">
      <w:pPr>
        <w:ind w:left="540" w:right="270"/>
        <w:rPr>
          <w:rFonts w:ascii="Arial" w:hAnsi="Arial" w:cs="Arial"/>
          <w:sz w:val="22"/>
        </w:rPr>
      </w:pPr>
      <w:r>
        <w:rPr>
          <w:rFonts w:ascii="Arial" w:hAnsi="Arial" w:cs="Arial"/>
          <w:sz w:val="22"/>
        </w:rPr>
        <w:br w:type="page"/>
      </w:r>
    </w:p>
    <w:p w:rsidR="00FE1463" w:rsidRDefault="00FE1463" w:rsidP="007E0416">
      <w:pPr>
        <w:ind w:left="540" w:right="270"/>
        <w:rPr>
          <w:rFonts w:ascii="Arial" w:hAnsi="Arial" w:cs="Arial"/>
          <w:sz w:val="22"/>
        </w:rPr>
      </w:pPr>
    </w:p>
    <w:p w:rsidR="00DB3951" w:rsidRPr="00DB3951" w:rsidRDefault="00DB3951" w:rsidP="007E0416">
      <w:pPr>
        <w:ind w:left="540" w:right="270"/>
        <w:rPr>
          <w:rFonts w:ascii="Arial" w:hAnsi="Arial" w:cs="Arial"/>
          <w:sz w:val="20"/>
        </w:rPr>
      </w:pPr>
      <w:bookmarkStart w:id="1" w:name="Solution_1a"/>
    </w:p>
    <w:p w:rsidR="00DB3951" w:rsidRDefault="007E0416" w:rsidP="00DB3951">
      <w:pPr>
        <w:ind w:left="360" w:right="360"/>
        <w:jc w:val="both"/>
        <w:rPr>
          <w:rFonts w:ascii="Arial" w:hAnsi="Arial" w:cs="Arial"/>
          <w:color w:val="CC00CC"/>
          <w:sz w:val="22"/>
          <w:szCs w:val="22"/>
        </w:rPr>
      </w:pPr>
      <w:proofErr w:type="gramStart"/>
      <w:r>
        <w:rPr>
          <w:rFonts w:ascii="Arial" w:hAnsi="Arial" w:cs="Arial"/>
          <w:color w:val="CC00CC"/>
          <w:sz w:val="22"/>
          <w:szCs w:val="22"/>
        </w:rPr>
        <w:t xml:space="preserve">Solution to </w:t>
      </w:r>
      <w:r w:rsidR="00DB3951" w:rsidRPr="007E0416">
        <w:rPr>
          <w:rFonts w:ascii="Arial" w:hAnsi="Arial" w:cs="Arial"/>
          <w:b/>
          <w:color w:val="CC00CC"/>
          <w:sz w:val="22"/>
          <w:szCs w:val="22"/>
        </w:rPr>
        <w:t>1</w:t>
      </w:r>
      <w:r>
        <w:rPr>
          <w:rFonts w:ascii="Arial" w:hAnsi="Arial" w:cs="Arial"/>
          <w:b/>
          <w:color w:val="CC00CC"/>
          <w:sz w:val="22"/>
          <w:szCs w:val="22"/>
        </w:rPr>
        <w:t>.</w:t>
      </w:r>
      <w:r w:rsidR="00DB3951" w:rsidRPr="007E0416">
        <w:rPr>
          <w:rFonts w:ascii="Arial" w:hAnsi="Arial" w:cs="Arial"/>
          <w:b/>
          <w:color w:val="CC00CC"/>
          <w:sz w:val="22"/>
          <w:szCs w:val="22"/>
        </w:rPr>
        <w:t>a</w:t>
      </w:r>
      <w:r>
        <w:rPr>
          <w:rFonts w:ascii="Arial" w:hAnsi="Arial" w:cs="Arial"/>
          <w:b/>
          <w:color w:val="CC00CC"/>
          <w:sz w:val="22"/>
          <w:szCs w:val="22"/>
        </w:rPr>
        <w:t>.</w:t>
      </w:r>
      <w:proofErr w:type="gramEnd"/>
    </w:p>
    <w:bookmarkEnd w:id="1"/>
    <w:p w:rsidR="00387F89" w:rsidRDefault="00387F89" w:rsidP="007E0416">
      <w:pPr>
        <w:ind w:left="540" w:right="360"/>
        <w:jc w:val="both"/>
        <w:rPr>
          <w:rFonts w:ascii="Arial" w:hAnsi="Arial" w:cs="Arial"/>
          <w:sz w:val="22"/>
        </w:rPr>
      </w:pPr>
    </w:p>
    <w:p w:rsidR="00387F89" w:rsidRDefault="00DB3951" w:rsidP="007E0416">
      <w:pPr>
        <w:ind w:left="1080" w:right="270" w:hanging="540"/>
        <w:rPr>
          <w:rFonts w:ascii="Arial" w:hAnsi="Arial" w:cs="Arial"/>
          <w:sz w:val="22"/>
        </w:rPr>
      </w:pPr>
      <w:proofErr w:type="gramStart"/>
      <w:r>
        <w:rPr>
          <w:rFonts w:ascii="Arial" w:hAnsi="Arial" w:cs="Arial"/>
          <w:b/>
          <w:bCs/>
          <w:sz w:val="22"/>
        </w:rPr>
        <w:t>1</w:t>
      </w:r>
      <w:r w:rsidR="007E0416">
        <w:rPr>
          <w:rFonts w:ascii="Arial" w:hAnsi="Arial" w:cs="Arial"/>
          <w:b/>
          <w:bCs/>
          <w:sz w:val="22"/>
        </w:rPr>
        <w:t>.</w:t>
      </w:r>
      <w:r w:rsidR="00387F89">
        <w:rPr>
          <w:rFonts w:ascii="Arial" w:hAnsi="Arial" w:cs="Arial"/>
          <w:b/>
          <w:bCs/>
          <w:sz w:val="22"/>
        </w:rPr>
        <w:t>a</w:t>
      </w:r>
      <w:proofErr w:type="gramEnd"/>
      <w:r w:rsidR="00387F89">
        <w:rPr>
          <w:rFonts w:ascii="Arial" w:hAnsi="Arial" w:cs="Arial"/>
          <w:b/>
          <w:bCs/>
          <w:sz w:val="22"/>
        </w:rPr>
        <w:t>.</w:t>
      </w:r>
      <w:r w:rsidR="00387F89">
        <w:rPr>
          <w:rFonts w:ascii="Arial" w:hAnsi="Arial" w:cs="Arial"/>
          <w:b/>
          <w:bCs/>
          <w:sz w:val="22"/>
        </w:rPr>
        <w:tab/>
      </w:r>
      <w:r w:rsidR="00387F89">
        <w:rPr>
          <w:rFonts w:ascii="Arial" w:hAnsi="Arial" w:cs="Arial"/>
          <w:position w:val="-10"/>
          <w:sz w:val="22"/>
        </w:rPr>
        <w:object w:dxaOrig="915" w:dyaOrig="360">
          <v:shape id="_x0000_i1028" type="#_x0000_t75" style="width:45.95pt;height:18.1pt" o:ole="" fillcolor="window">
            <v:imagedata r:id="rId15" o:title=""/>
          </v:shape>
          <o:OLEObject Type="Embed" ProgID="Equation.DSMT4" ShapeID="_x0000_i1028" DrawAspect="Content" ObjectID="_1674478054" r:id="rId16"/>
        </w:object>
      </w:r>
      <w:r w:rsidR="00387F89">
        <w:rPr>
          <w:rFonts w:ascii="Arial" w:hAnsi="Arial" w:cs="Arial"/>
          <w:sz w:val="22"/>
        </w:rPr>
        <w:t>.</w:t>
      </w:r>
    </w:p>
    <w:p w:rsidR="00387F89" w:rsidRPr="00242D63" w:rsidRDefault="00387F89" w:rsidP="007E0416">
      <w:pPr>
        <w:ind w:left="540" w:right="270"/>
        <w:rPr>
          <w:rFonts w:ascii="Arial" w:hAnsi="Arial" w:cs="Arial"/>
        </w:rPr>
      </w:pPr>
    </w:p>
    <w:p w:rsidR="00387F89" w:rsidRDefault="007074E9" w:rsidP="00387F89">
      <w:pPr>
        <w:ind w:right="270"/>
        <w:jc w:val="center"/>
        <w:rPr>
          <w:rFonts w:ascii="Arial" w:hAnsi="Arial" w:cs="Arial"/>
          <w:sz w:val="22"/>
        </w:rPr>
      </w:pPr>
      <w:r w:rsidRPr="007074E9">
        <w:rPr>
          <w:rFonts w:ascii="Arial" w:eastAsia="Times" w:hAnsi="Arial" w:cs="Arial"/>
          <w:position w:val="-128"/>
          <w:sz w:val="22"/>
          <w:szCs w:val="20"/>
        </w:rPr>
        <w:object w:dxaOrig="4940" w:dyaOrig="2500">
          <v:shape id="_x0000_i1029" type="#_x0000_t75" style="width:246.9pt;height:125pt" o:ole="">
            <v:imagedata r:id="rId17" o:title=""/>
          </v:shape>
          <o:OLEObject Type="Embed" ProgID="Equation.DSMT4" ShapeID="_x0000_i1029" DrawAspect="Content" ObjectID="_1674478055" r:id="rId18"/>
        </w:object>
      </w:r>
    </w:p>
    <w:p w:rsidR="00387F89" w:rsidRDefault="00387F89" w:rsidP="007E0416">
      <w:pPr>
        <w:ind w:left="540" w:right="270"/>
        <w:rPr>
          <w:rFonts w:ascii="Arial" w:hAnsi="Arial" w:cs="Arial"/>
          <w:sz w:val="22"/>
        </w:rPr>
      </w:pPr>
    </w:p>
    <w:p w:rsidR="003E1F5A" w:rsidRPr="00242D63" w:rsidRDefault="003E1F5A" w:rsidP="007E0416">
      <w:pPr>
        <w:ind w:left="540" w:right="270"/>
        <w:rPr>
          <w:rFonts w:ascii="Arial" w:hAnsi="Arial" w:cs="Arial"/>
          <w:sz w:val="16"/>
        </w:rPr>
      </w:pPr>
    </w:p>
    <w:p w:rsidR="00A25D5E" w:rsidRPr="006D27BF" w:rsidRDefault="00A25D5E" w:rsidP="007E0416">
      <w:pPr>
        <w:ind w:left="540" w:right="360"/>
        <w:jc w:val="both"/>
        <w:rPr>
          <w:rStyle w:val="Hyperlink"/>
          <w:rFonts w:ascii="Arial" w:hAnsi="Arial" w:cs="Arial"/>
          <w:smallCaps/>
          <w:sz w:val="22"/>
          <w:szCs w:val="22"/>
        </w:rPr>
      </w:pPr>
      <w:r w:rsidRPr="006D27BF">
        <w:rPr>
          <w:rFonts w:ascii="Arial" w:hAnsi="Arial" w:cs="Arial"/>
          <w:smallCaps/>
          <w:color w:val="0000FF"/>
          <w:sz w:val="22"/>
          <w:szCs w:val="22"/>
        </w:rPr>
        <w:fldChar w:fldCharType="begin"/>
      </w:r>
      <w:r w:rsidR="00242D63">
        <w:rPr>
          <w:rFonts w:ascii="Arial" w:hAnsi="Arial" w:cs="Arial"/>
          <w:smallCaps/>
          <w:color w:val="0000FF"/>
          <w:sz w:val="22"/>
          <w:szCs w:val="22"/>
        </w:rPr>
        <w:instrText>HYPERLINK  \l "practice_problems"</w:instrText>
      </w:r>
      <w:r w:rsidR="00242D63" w:rsidRPr="006D27BF">
        <w:rPr>
          <w:rFonts w:ascii="Arial" w:hAnsi="Arial" w:cs="Arial"/>
          <w:smallCaps/>
          <w:color w:val="0000FF"/>
          <w:sz w:val="22"/>
          <w:szCs w:val="22"/>
        </w:rPr>
      </w:r>
      <w:r w:rsidRPr="006D27BF">
        <w:rPr>
          <w:rFonts w:ascii="Arial" w:hAnsi="Arial" w:cs="Arial"/>
          <w:smallCaps/>
          <w:color w:val="0000FF"/>
          <w:sz w:val="22"/>
          <w:szCs w:val="22"/>
        </w:rPr>
        <w:fldChar w:fldCharType="separate"/>
      </w:r>
      <w:r w:rsidRPr="006D27BF">
        <w:rPr>
          <w:rStyle w:val="Hyperlink"/>
          <w:rFonts w:ascii="Arial" w:hAnsi="Arial" w:cs="Arial"/>
          <w:smallCaps/>
          <w:sz w:val="22"/>
          <w:szCs w:val="22"/>
        </w:rPr>
        <w:t>click here to return to the practice problems</w:t>
      </w:r>
    </w:p>
    <w:p w:rsidR="00A25D5E" w:rsidRDefault="00A25D5E" w:rsidP="007E0416">
      <w:pPr>
        <w:ind w:left="540" w:right="270"/>
        <w:rPr>
          <w:rFonts w:ascii="Arial" w:hAnsi="Arial" w:cs="Arial"/>
          <w:sz w:val="22"/>
        </w:rPr>
      </w:pPr>
      <w:r w:rsidRPr="006D27BF">
        <w:rPr>
          <w:rFonts w:ascii="Arial" w:hAnsi="Arial" w:cs="Arial"/>
          <w:smallCaps/>
          <w:color w:val="0000FF"/>
          <w:sz w:val="22"/>
          <w:szCs w:val="22"/>
        </w:rPr>
        <w:fldChar w:fldCharType="end"/>
      </w:r>
    </w:p>
    <w:p w:rsidR="00DB3951" w:rsidRDefault="00DB3951" w:rsidP="007E0416">
      <w:pPr>
        <w:ind w:left="540" w:right="270"/>
        <w:rPr>
          <w:rFonts w:ascii="Arial" w:hAnsi="Arial" w:cs="Arial"/>
          <w:sz w:val="22"/>
        </w:rPr>
      </w:pPr>
    </w:p>
    <w:p w:rsidR="00A25D5E" w:rsidRDefault="00A25D5E" w:rsidP="007E0416">
      <w:pPr>
        <w:ind w:left="540" w:right="270"/>
        <w:rPr>
          <w:rFonts w:ascii="Arial" w:hAnsi="Arial" w:cs="Arial"/>
          <w:sz w:val="22"/>
        </w:rPr>
      </w:pPr>
    </w:p>
    <w:p w:rsidR="00DB3951" w:rsidRDefault="00DB3951" w:rsidP="007E0416">
      <w:pPr>
        <w:ind w:left="540" w:right="270"/>
        <w:rPr>
          <w:rFonts w:ascii="Arial" w:hAnsi="Arial" w:cs="Arial"/>
          <w:sz w:val="22"/>
        </w:rPr>
      </w:pPr>
      <w:bookmarkStart w:id="2" w:name="Solution_1b"/>
    </w:p>
    <w:p w:rsidR="00FE1463" w:rsidRDefault="00FE1463" w:rsidP="007E0416">
      <w:pPr>
        <w:ind w:left="540" w:right="270"/>
        <w:rPr>
          <w:rFonts w:ascii="Arial" w:hAnsi="Arial" w:cs="Arial"/>
          <w:sz w:val="22"/>
        </w:rPr>
      </w:pPr>
    </w:p>
    <w:p w:rsidR="00FE1463" w:rsidRDefault="00FE1463" w:rsidP="007E0416">
      <w:pPr>
        <w:ind w:left="540" w:right="270"/>
        <w:rPr>
          <w:rFonts w:ascii="Arial" w:hAnsi="Arial" w:cs="Arial"/>
          <w:sz w:val="22"/>
        </w:rPr>
      </w:pPr>
    </w:p>
    <w:p w:rsidR="00FE1463" w:rsidRDefault="00FE1463" w:rsidP="007E0416">
      <w:pPr>
        <w:ind w:left="540" w:right="270"/>
        <w:rPr>
          <w:rFonts w:ascii="Arial" w:hAnsi="Arial" w:cs="Arial"/>
          <w:sz w:val="22"/>
        </w:rPr>
      </w:pPr>
    </w:p>
    <w:p w:rsidR="00FE1463" w:rsidRDefault="00FE1463" w:rsidP="007E0416">
      <w:pPr>
        <w:ind w:left="540" w:right="270"/>
        <w:rPr>
          <w:rFonts w:ascii="Arial" w:hAnsi="Arial" w:cs="Arial"/>
          <w:sz w:val="22"/>
        </w:rPr>
      </w:pPr>
    </w:p>
    <w:p w:rsidR="00FE1463" w:rsidRDefault="00FE1463" w:rsidP="007E0416">
      <w:pPr>
        <w:ind w:left="540" w:right="270"/>
        <w:rPr>
          <w:rFonts w:ascii="Arial" w:hAnsi="Arial" w:cs="Arial"/>
          <w:sz w:val="22"/>
        </w:rPr>
      </w:pPr>
      <w:bookmarkStart w:id="3" w:name="_GoBack"/>
      <w:bookmarkEnd w:id="3"/>
    </w:p>
    <w:p w:rsidR="00DB3951" w:rsidRDefault="00DB3951" w:rsidP="00DB3951">
      <w:pPr>
        <w:ind w:left="360" w:right="360"/>
        <w:jc w:val="both"/>
        <w:rPr>
          <w:rFonts w:ascii="Arial" w:hAnsi="Arial" w:cs="Arial"/>
          <w:color w:val="CC00CC"/>
          <w:sz w:val="22"/>
          <w:szCs w:val="22"/>
        </w:rPr>
      </w:pPr>
      <w:proofErr w:type="gramStart"/>
      <w:r w:rsidRPr="00535887">
        <w:rPr>
          <w:rFonts w:ascii="Arial" w:hAnsi="Arial" w:cs="Arial"/>
          <w:color w:val="CC00CC"/>
          <w:sz w:val="22"/>
          <w:szCs w:val="22"/>
        </w:rPr>
        <w:t>Solution</w:t>
      </w:r>
      <w:r w:rsidR="007E0416">
        <w:rPr>
          <w:rFonts w:ascii="Arial" w:hAnsi="Arial" w:cs="Arial"/>
          <w:color w:val="CC00CC"/>
          <w:sz w:val="22"/>
          <w:szCs w:val="22"/>
        </w:rPr>
        <w:t xml:space="preserve"> to </w:t>
      </w:r>
      <w:r w:rsidRPr="007E0416">
        <w:rPr>
          <w:rFonts w:ascii="Arial" w:hAnsi="Arial" w:cs="Arial"/>
          <w:b/>
          <w:color w:val="CC00CC"/>
          <w:sz w:val="22"/>
          <w:szCs w:val="22"/>
        </w:rPr>
        <w:t>1</w:t>
      </w:r>
      <w:r w:rsidR="007E0416">
        <w:rPr>
          <w:rFonts w:ascii="Arial" w:hAnsi="Arial" w:cs="Arial"/>
          <w:b/>
          <w:color w:val="CC00CC"/>
          <w:sz w:val="22"/>
          <w:szCs w:val="22"/>
        </w:rPr>
        <w:t>.</w:t>
      </w:r>
      <w:r w:rsidRPr="007E0416">
        <w:rPr>
          <w:rFonts w:ascii="Arial" w:hAnsi="Arial" w:cs="Arial"/>
          <w:b/>
          <w:color w:val="CC00CC"/>
          <w:sz w:val="22"/>
          <w:szCs w:val="22"/>
        </w:rPr>
        <w:t>b</w:t>
      </w:r>
      <w:r w:rsidR="007E0416">
        <w:rPr>
          <w:rFonts w:ascii="Arial" w:hAnsi="Arial" w:cs="Arial"/>
          <w:b/>
          <w:color w:val="CC00CC"/>
          <w:sz w:val="22"/>
          <w:szCs w:val="22"/>
        </w:rPr>
        <w:t>.</w:t>
      </w:r>
      <w:proofErr w:type="gramEnd"/>
    </w:p>
    <w:bookmarkEnd w:id="2"/>
    <w:p w:rsidR="00B35F23" w:rsidRDefault="00B35F23" w:rsidP="007E0416">
      <w:pPr>
        <w:ind w:left="540" w:right="270"/>
        <w:rPr>
          <w:rFonts w:ascii="Arial" w:hAnsi="Arial" w:cs="Arial"/>
          <w:sz w:val="22"/>
        </w:rPr>
      </w:pPr>
    </w:p>
    <w:p w:rsidR="00387F89" w:rsidRDefault="00DB3951" w:rsidP="007E0416">
      <w:pPr>
        <w:ind w:left="1080" w:right="270" w:hanging="540"/>
        <w:rPr>
          <w:rFonts w:ascii="Arial" w:hAnsi="Arial" w:cs="Arial"/>
          <w:sz w:val="22"/>
        </w:rPr>
      </w:pPr>
      <w:proofErr w:type="gramStart"/>
      <w:r>
        <w:rPr>
          <w:rFonts w:ascii="Arial" w:hAnsi="Arial" w:cs="Arial"/>
          <w:b/>
          <w:bCs/>
          <w:sz w:val="22"/>
        </w:rPr>
        <w:t>1</w:t>
      </w:r>
      <w:r w:rsidR="007E0416">
        <w:rPr>
          <w:rFonts w:ascii="Arial" w:hAnsi="Arial" w:cs="Arial"/>
          <w:b/>
          <w:bCs/>
          <w:sz w:val="22"/>
        </w:rPr>
        <w:t>.</w:t>
      </w:r>
      <w:r w:rsidR="00387F89">
        <w:rPr>
          <w:rFonts w:ascii="Arial" w:hAnsi="Arial" w:cs="Arial"/>
          <w:b/>
          <w:bCs/>
          <w:sz w:val="22"/>
        </w:rPr>
        <w:t>b</w:t>
      </w:r>
      <w:proofErr w:type="gramEnd"/>
      <w:r w:rsidR="00387F89">
        <w:rPr>
          <w:rFonts w:ascii="Arial" w:hAnsi="Arial" w:cs="Arial"/>
          <w:b/>
          <w:bCs/>
          <w:sz w:val="22"/>
        </w:rPr>
        <w:t>.</w:t>
      </w:r>
      <w:r w:rsidR="00387F89">
        <w:rPr>
          <w:rFonts w:ascii="Arial" w:hAnsi="Arial" w:cs="Arial"/>
          <w:b/>
          <w:bCs/>
          <w:sz w:val="22"/>
        </w:rPr>
        <w:tab/>
      </w:r>
      <w:r w:rsidR="00387F89">
        <w:rPr>
          <w:rFonts w:ascii="Arial" w:hAnsi="Arial" w:cs="Arial"/>
          <w:position w:val="-20"/>
          <w:sz w:val="22"/>
        </w:rPr>
        <w:object w:dxaOrig="960" w:dyaOrig="525">
          <v:shape id="_x0000_i1030" type="#_x0000_t75" style="width:48.15pt;height:26.05pt" o:ole="">
            <v:imagedata r:id="rId19" o:title=""/>
          </v:shape>
          <o:OLEObject Type="Embed" ProgID="Equation.DSMT4" ShapeID="_x0000_i1030" DrawAspect="Content" ObjectID="_1674478056" r:id="rId20"/>
        </w:object>
      </w:r>
      <w:r w:rsidR="00387F89">
        <w:rPr>
          <w:rFonts w:ascii="Arial" w:hAnsi="Arial" w:cs="Arial"/>
          <w:sz w:val="22"/>
        </w:rPr>
        <w:t>.</w:t>
      </w:r>
    </w:p>
    <w:p w:rsidR="00387F89" w:rsidRPr="00242D63" w:rsidRDefault="00387F89" w:rsidP="007E0416">
      <w:pPr>
        <w:ind w:left="540" w:right="270"/>
        <w:rPr>
          <w:rFonts w:ascii="Arial" w:hAnsi="Arial" w:cs="Arial"/>
        </w:rPr>
      </w:pPr>
    </w:p>
    <w:p w:rsidR="00387F89" w:rsidRDefault="006B1BCD" w:rsidP="00387F89">
      <w:pPr>
        <w:ind w:right="270"/>
        <w:jc w:val="center"/>
        <w:rPr>
          <w:rFonts w:ascii="Arial" w:hAnsi="Arial" w:cs="Arial"/>
          <w:sz w:val="22"/>
        </w:rPr>
      </w:pPr>
      <w:r w:rsidRPr="006B1BCD">
        <w:rPr>
          <w:rFonts w:ascii="Arial" w:eastAsia="Times" w:hAnsi="Arial" w:cs="Arial"/>
          <w:position w:val="-162"/>
          <w:sz w:val="22"/>
          <w:szCs w:val="20"/>
        </w:rPr>
        <w:object w:dxaOrig="4500" w:dyaOrig="3360">
          <v:shape id="_x0000_i1031" type="#_x0000_t75" style="width:224.85pt;height:167.85pt" o:ole="">
            <v:imagedata r:id="rId21" o:title=""/>
          </v:shape>
          <o:OLEObject Type="Embed" ProgID="Equation.DSMT4" ShapeID="_x0000_i1031" DrawAspect="Content" ObjectID="_1674478057" r:id="rId22"/>
        </w:object>
      </w:r>
    </w:p>
    <w:p w:rsidR="00387F89" w:rsidRDefault="00387F89" w:rsidP="007E0416">
      <w:pPr>
        <w:ind w:left="540" w:right="270"/>
        <w:rPr>
          <w:rFonts w:ascii="Arial" w:hAnsi="Arial" w:cs="Arial"/>
          <w:sz w:val="22"/>
        </w:rPr>
      </w:pPr>
    </w:p>
    <w:p w:rsidR="00A25D5E" w:rsidRPr="00242D63" w:rsidRDefault="00A25D5E" w:rsidP="007E0416">
      <w:pPr>
        <w:ind w:left="540" w:right="270"/>
        <w:rPr>
          <w:rFonts w:ascii="Arial" w:hAnsi="Arial" w:cs="Arial"/>
          <w:sz w:val="16"/>
        </w:rPr>
      </w:pPr>
    </w:p>
    <w:p w:rsidR="00A25D5E" w:rsidRPr="006D27BF" w:rsidRDefault="00A25D5E" w:rsidP="007E0416">
      <w:pPr>
        <w:ind w:left="540" w:right="360"/>
        <w:jc w:val="both"/>
        <w:rPr>
          <w:rStyle w:val="Hyperlink"/>
          <w:rFonts w:ascii="Arial" w:hAnsi="Arial" w:cs="Arial"/>
          <w:smallCaps/>
          <w:sz w:val="22"/>
          <w:szCs w:val="22"/>
        </w:rPr>
      </w:pPr>
      <w:r w:rsidRPr="006D27BF">
        <w:rPr>
          <w:rFonts w:ascii="Arial" w:hAnsi="Arial" w:cs="Arial"/>
          <w:smallCaps/>
          <w:color w:val="0000FF"/>
          <w:sz w:val="22"/>
          <w:szCs w:val="22"/>
        </w:rPr>
        <w:fldChar w:fldCharType="begin"/>
      </w:r>
      <w:r w:rsidR="00242D63">
        <w:rPr>
          <w:rFonts w:ascii="Arial" w:hAnsi="Arial" w:cs="Arial"/>
          <w:smallCaps/>
          <w:color w:val="0000FF"/>
          <w:sz w:val="22"/>
          <w:szCs w:val="22"/>
        </w:rPr>
        <w:instrText>HYPERLINK  \l "practice_problems"</w:instrText>
      </w:r>
      <w:r w:rsidR="00242D63" w:rsidRPr="006D27BF">
        <w:rPr>
          <w:rFonts w:ascii="Arial" w:hAnsi="Arial" w:cs="Arial"/>
          <w:smallCaps/>
          <w:color w:val="0000FF"/>
          <w:sz w:val="22"/>
          <w:szCs w:val="22"/>
        </w:rPr>
      </w:r>
      <w:r w:rsidRPr="006D27BF">
        <w:rPr>
          <w:rFonts w:ascii="Arial" w:hAnsi="Arial" w:cs="Arial"/>
          <w:smallCaps/>
          <w:color w:val="0000FF"/>
          <w:sz w:val="22"/>
          <w:szCs w:val="22"/>
        </w:rPr>
        <w:fldChar w:fldCharType="separate"/>
      </w:r>
      <w:r w:rsidRPr="006D27BF">
        <w:rPr>
          <w:rStyle w:val="Hyperlink"/>
          <w:rFonts w:ascii="Arial" w:hAnsi="Arial" w:cs="Arial"/>
          <w:smallCaps/>
          <w:sz w:val="22"/>
          <w:szCs w:val="22"/>
        </w:rPr>
        <w:t>click here to return to the practice problems</w:t>
      </w:r>
    </w:p>
    <w:p w:rsidR="00A25D5E" w:rsidRDefault="00A25D5E" w:rsidP="007E0416">
      <w:pPr>
        <w:ind w:left="540" w:right="270"/>
        <w:rPr>
          <w:rFonts w:ascii="Arial" w:hAnsi="Arial" w:cs="Arial"/>
          <w:sz w:val="22"/>
        </w:rPr>
      </w:pPr>
      <w:r w:rsidRPr="006D27BF">
        <w:rPr>
          <w:rFonts w:ascii="Arial" w:hAnsi="Arial" w:cs="Arial"/>
          <w:smallCaps/>
          <w:color w:val="0000FF"/>
          <w:sz w:val="22"/>
          <w:szCs w:val="22"/>
        </w:rPr>
        <w:fldChar w:fldCharType="end"/>
      </w:r>
    </w:p>
    <w:p w:rsidR="00840888" w:rsidRDefault="00840888" w:rsidP="007E0416">
      <w:pPr>
        <w:ind w:left="540" w:right="270"/>
        <w:rPr>
          <w:rFonts w:ascii="Arial" w:hAnsi="Arial" w:cs="Arial"/>
          <w:sz w:val="22"/>
        </w:rPr>
      </w:pPr>
      <w:r>
        <w:rPr>
          <w:rFonts w:ascii="Arial" w:hAnsi="Arial" w:cs="Arial"/>
          <w:sz w:val="22"/>
        </w:rPr>
        <w:br w:type="page"/>
      </w:r>
    </w:p>
    <w:p w:rsidR="00FE1463" w:rsidRDefault="00FE1463" w:rsidP="007E0416">
      <w:pPr>
        <w:ind w:left="540" w:right="270"/>
        <w:rPr>
          <w:rFonts w:ascii="Arial" w:hAnsi="Arial" w:cs="Arial"/>
          <w:sz w:val="22"/>
        </w:rPr>
      </w:pPr>
    </w:p>
    <w:p w:rsidR="00A25D5E" w:rsidRDefault="00A25D5E" w:rsidP="007E0416">
      <w:pPr>
        <w:ind w:left="540" w:right="270"/>
        <w:rPr>
          <w:rFonts w:ascii="Arial" w:hAnsi="Arial" w:cs="Arial"/>
          <w:sz w:val="22"/>
        </w:rPr>
      </w:pPr>
      <w:bookmarkStart w:id="4" w:name="Solution_1c"/>
    </w:p>
    <w:p w:rsidR="00A25D5E" w:rsidRDefault="007E0416" w:rsidP="00A25D5E">
      <w:pPr>
        <w:ind w:left="360" w:right="360"/>
        <w:jc w:val="both"/>
        <w:rPr>
          <w:rFonts w:ascii="Arial" w:hAnsi="Arial" w:cs="Arial"/>
          <w:color w:val="CC00CC"/>
          <w:sz w:val="22"/>
          <w:szCs w:val="22"/>
        </w:rPr>
      </w:pPr>
      <w:proofErr w:type="gramStart"/>
      <w:r>
        <w:rPr>
          <w:rFonts w:ascii="Arial" w:hAnsi="Arial" w:cs="Arial"/>
          <w:color w:val="CC00CC"/>
          <w:sz w:val="22"/>
          <w:szCs w:val="22"/>
        </w:rPr>
        <w:t xml:space="preserve">Solution to </w:t>
      </w:r>
      <w:r w:rsidR="00A25D5E" w:rsidRPr="007E0416">
        <w:rPr>
          <w:rFonts w:ascii="Arial" w:hAnsi="Arial" w:cs="Arial"/>
          <w:b/>
          <w:color w:val="CC00CC"/>
          <w:sz w:val="22"/>
          <w:szCs w:val="22"/>
        </w:rPr>
        <w:t>1</w:t>
      </w:r>
      <w:r>
        <w:rPr>
          <w:rFonts w:ascii="Arial" w:hAnsi="Arial" w:cs="Arial"/>
          <w:b/>
          <w:color w:val="CC00CC"/>
          <w:sz w:val="22"/>
          <w:szCs w:val="22"/>
        </w:rPr>
        <w:t>.</w:t>
      </w:r>
      <w:r w:rsidR="00A25D5E" w:rsidRPr="007E0416">
        <w:rPr>
          <w:rFonts w:ascii="Arial" w:hAnsi="Arial" w:cs="Arial"/>
          <w:b/>
          <w:color w:val="CC00CC"/>
          <w:sz w:val="22"/>
          <w:szCs w:val="22"/>
        </w:rPr>
        <w:t>c</w:t>
      </w:r>
      <w:r>
        <w:rPr>
          <w:rFonts w:ascii="Arial" w:hAnsi="Arial" w:cs="Arial"/>
          <w:b/>
          <w:color w:val="CC00CC"/>
          <w:sz w:val="22"/>
          <w:szCs w:val="22"/>
        </w:rPr>
        <w:t>.</w:t>
      </w:r>
      <w:proofErr w:type="gramEnd"/>
    </w:p>
    <w:bookmarkEnd w:id="4"/>
    <w:p w:rsidR="006B1BCD" w:rsidRDefault="006B1BCD" w:rsidP="007E0416">
      <w:pPr>
        <w:ind w:left="540" w:right="270"/>
        <w:rPr>
          <w:rFonts w:ascii="Arial" w:hAnsi="Arial" w:cs="Arial"/>
          <w:sz w:val="22"/>
        </w:rPr>
      </w:pPr>
    </w:p>
    <w:p w:rsidR="006B1BCD" w:rsidRDefault="00A25D5E" w:rsidP="007E0416">
      <w:pPr>
        <w:ind w:left="1080" w:right="270" w:hanging="540"/>
        <w:rPr>
          <w:rFonts w:ascii="Arial" w:hAnsi="Arial" w:cs="Arial"/>
          <w:sz w:val="22"/>
        </w:rPr>
      </w:pPr>
      <w:proofErr w:type="gramStart"/>
      <w:r>
        <w:rPr>
          <w:rFonts w:ascii="Arial" w:hAnsi="Arial" w:cs="Arial"/>
          <w:b/>
          <w:sz w:val="22"/>
        </w:rPr>
        <w:t>1</w:t>
      </w:r>
      <w:r w:rsidR="007E0416">
        <w:rPr>
          <w:rFonts w:ascii="Arial" w:hAnsi="Arial" w:cs="Arial"/>
          <w:b/>
          <w:sz w:val="22"/>
        </w:rPr>
        <w:t>.</w:t>
      </w:r>
      <w:r w:rsidR="006B1BCD">
        <w:rPr>
          <w:rFonts w:ascii="Arial" w:hAnsi="Arial" w:cs="Arial"/>
          <w:b/>
          <w:sz w:val="22"/>
        </w:rPr>
        <w:t>c</w:t>
      </w:r>
      <w:proofErr w:type="gramEnd"/>
      <w:r w:rsidR="006B1BCD">
        <w:rPr>
          <w:rFonts w:ascii="Arial" w:hAnsi="Arial" w:cs="Arial"/>
          <w:b/>
          <w:sz w:val="22"/>
        </w:rPr>
        <w:t>.</w:t>
      </w:r>
      <w:r w:rsidR="006B1BCD">
        <w:rPr>
          <w:rFonts w:ascii="Arial" w:hAnsi="Arial" w:cs="Arial"/>
          <w:b/>
          <w:sz w:val="22"/>
        </w:rPr>
        <w:tab/>
      </w:r>
      <w:r w:rsidR="00A1207D">
        <w:rPr>
          <w:rFonts w:ascii="Arial" w:hAnsi="Arial" w:cs="Arial"/>
          <w:position w:val="-20"/>
          <w:sz w:val="22"/>
        </w:rPr>
        <w:object w:dxaOrig="960" w:dyaOrig="520">
          <v:shape id="_x0000_i1032" type="#_x0000_t75" style="width:48.15pt;height:26.05pt" o:ole="">
            <v:imagedata r:id="rId13" o:title=""/>
          </v:shape>
          <o:OLEObject Type="Embed" ProgID="Equation.DSMT4" ShapeID="_x0000_i1032" DrawAspect="Content" ObjectID="_1674478058" r:id="rId23"/>
        </w:object>
      </w:r>
    </w:p>
    <w:p w:rsidR="006B1BCD" w:rsidRDefault="006B1BCD" w:rsidP="007E0416">
      <w:pPr>
        <w:ind w:left="540" w:right="270"/>
        <w:rPr>
          <w:rFonts w:ascii="Arial" w:hAnsi="Arial" w:cs="Arial"/>
          <w:sz w:val="22"/>
        </w:rPr>
      </w:pPr>
    </w:p>
    <w:p w:rsidR="00A02A4E" w:rsidRDefault="00A02A4E" w:rsidP="007E0416">
      <w:pPr>
        <w:ind w:left="540" w:right="270"/>
        <w:rPr>
          <w:rFonts w:ascii="Arial" w:hAnsi="Arial" w:cs="Arial"/>
          <w:sz w:val="22"/>
        </w:rPr>
      </w:pPr>
    </w:p>
    <w:p w:rsidR="006B1BCD" w:rsidRPr="00100CFE" w:rsidRDefault="006B1BCD" w:rsidP="00454744">
      <w:pPr>
        <w:ind w:left="1080" w:right="270"/>
        <w:jc w:val="both"/>
        <w:rPr>
          <w:rFonts w:ascii="Arial" w:hAnsi="Arial" w:cs="Arial"/>
          <w:color w:val="800080"/>
          <w:sz w:val="22"/>
        </w:rPr>
      </w:pPr>
      <w:r w:rsidRPr="00100CFE">
        <w:rPr>
          <w:rFonts w:ascii="Arial" w:hAnsi="Arial" w:cs="Arial"/>
          <w:color w:val="800080"/>
          <w:sz w:val="22"/>
        </w:rPr>
        <w:t>We could use the sum/difference formula for tangent</w:t>
      </w:r>
      <w:r w:rsidR="00875934" w:rsidRPr="00100CFE">
        <w:rPr>
          <w:rFonts w:ascii="Arial" w:hAnsi="Arial" w:cs="Arial"/>
          <w:color w:val="800080"/>
          <w:sz w:val="22"/>
        </w:rPr>
        <w:t xml:space="preserve"> but, assuming that we were trying to memorize the identities rather than copy them off of our Identities and Formulas Reference Sheet, it’s not worth trying to memorize the relatively obscure identities for tangent since we can use what we know about sine and cosine along with the fact that </w:t>
      </w:r>
      <w:r w:rsidR="00A25D5E" w:rsidRPr="00100CFE">
        <w:rPr>
          <w:color w:val="800080"/>
          <w:position w:val="-22"/>
        </w:rPr>
        <w:object w:dxaOrig="1520" w:dyaOrig="560">
          <v:shape id="_x0000_i1033" type="#_x0000_t75" style="width:76pt;height:27.85pt" o:ole="">
            <v:imagedata r:id="rId24" o:title=""/>
          </v:shape>
          <o:OLEObject Type="Embed" ProgID="Equation.DSMT4" ShapeID="_x0000_i1033" DrawAspect="Content" ObjectID="_1674478059" r:id="rId25"/>
        </w:object>
      </w:r>
      <w:r w:rsidR="00875934" w:rsidRPr="00100CFE">
        <w:rPr>
          <w:rFonts w:ascii="Arial" w:hAnsi="Arial" w:cs="Arial"/>
          <w:color w:val="800080"/>
          <w:sz w:val="22"/>
        </w:rPr>
        <w:t>:</w:t>
      </w:r>
    </w:p>
    <w:p w:rsidR="00454744" w:rsidRDefault="00454744" w:rsidP="00A02A4E">
      <w:pPr>
        <w:ind w:left="1080" w:right="270"/>
        <w:jc w:val="both"/>
        <w:rPr>
          <w:rFonts w:ascii="Arial" w:eastAsia="Times" w:hAnsi="Arial" w:cs="Arial"/>
          <w:color w:val="990099"/>
          <w:sz w:val="22"/>
          <w:szCs w:val="20"/>
        </w:rPr>
      </w:pPr>
    </w:p>
    <w:p w:rsidR="00A25D5E" w:rsidRPr="00454744" w:rsidRDefault="00A25D5E" w:rsidP="00A02A4E">
      <w:pPr>
        <w:ind w:left="1080" w:right="270"/>
        <w:jc w:val="both"/>
        <w:rPr>
          <w:rFonts w:ascii="Arial" w:eastAsia="Times" w:hAnsi="Arial" w:cs="Arial"/>
          <w:color w:val="990099"/>
          <w:sz w:val="22"/>
          <w:szCs w:val="20"/>
        </w:rPr>
      </w:pPr>
    </w:p>
    <w:p w:rsidR="006B1BCD" w:rsidRDefault="00A02A4E" w:rsidP="00A02A4E">
      <w:pPr>
        <w:ind w:left="2610" w:right="270"/>
        <w:rPr>
          <w:rFonts w:ascii="Arial" w:hAnsi="Arial" w:cs="Arial"/>
          <w:sz w:val="22"/>
        </w:rPr>
      </w:pPr>
      <w:r w:rsidRPr="00A02A4E">
        <w:rPr>
          <w:rFonts w:ascii="Arial" w:eastAsia="Times" w:hAnsi="Arial" w:cs="Arial"/>
          <w:position w:val="-162"/>
          <w:sz w:val="22"/>
          <w:szCs w:val="20"/>
        </w:rPr>
        <w:object w:dxaOrig="6619" w:dyaOrig="8480">
          <v:shape id="_x0000_i1034" type="#_x0000_t75" style="width:330.85pt;height:424.05pt" o:ole="">
            <v:imagedata r:id="rId26" o:title=""/>
          </v:shape>
          <o:OLEObject Type="Embed" ProgID="Equation.DSMT4" ShapeID="_x0000_i1034" DrawAspect="Content" ObjectID="_1674478060" r:id="rId27"/>
        </w:object>
      </w:r>
    </w:p>
    <w:p w:rsidR="006B1BCD" w:rsidRDefault="006B1BCD" w:rsidP="007E0416">
      <w:pPr>
        <w:ind w:left="630" w:right="270"/>
        <w:rPr>
          <w:rFonts w:ascii="Arial" w:hAnsi="Arial" w:cs="Arial"/>
          <w:sz w:val="22"/>
        </w:rPr>
      </w:pPr>
    </w:p>
    <w:p w:rsidR="00A25D5E" w:rsidRDefault="00A25D5E" w:rsidP="007E0416">
      <w:pPr>
        <w:ind w:left="630" w:right="270"/>
        <w:rPr>
          <w:rFonts w:ascii="Arial" w:hAnsi="Arial" w:cs="Arial"/>
          <w:sz w:val="22"/>
        </w:rPr>
      </w:pPr>
    </w:p>
    <w:p w:rsidR="00A25D5E" w:rsidRPr="006D27BF" w:rsidRDefault="00A25D5E" w:rsidP="007E0416">
      <w:pPr>
        <w:ind w:left="630" w:right="360"/>
        <w:jc w:val="both"/>
        <w:rPr>
          <w:rStyle w:val="Hyperlink"/>
          <w:rFonts w:ascii="Arial" w:hAnsi="Arial" w:cs="Arial"/>
          <w:smallCaps/>
          <w:sz w:val="22"/>
          <w:szCs w:val="22"/>
        </w:rPr>
      </w:pPr>
      <w:r w:rsidRPr="006D27BF">
        <w:rPr>
          <w:rFonts w:ascii="Arial" w:hAnsi="Arial" w:cs="Arial"/>
          <w:smallCaps/>
          <w:color w:val="0000FF"/>
          <w:sz w:val="22"/>
          <w:szCs w:val="22"/>
        </w:rPr>
        <w:fldChar w:fldCharType="begin"/>
      </w:r>
      <w:r w:rsidR="00242D63">
        <w:rPr>
          <w:rFonts w:ascii="Arial" w:hAnsi="Arial" w:cs="Arial"/>
          <w:smallCaps/>
          <w:color w:val="0000FF"/>
          <w:sz w:val="22"/>
          <w:szCs w:val="22"/>
        </w:rPr>
        <w:instrText>HYPERLINK  \l "practice_problems"</w:instrText>
      </w:r>
      <w:r w:rsidR="00242D63" w:rsidRPr="006D27BF">
        <w:rPr>
          <w:rFonts w:ascii="Arial" w:hAnsi="Arial" w:cs="Arial"/>
          <w:smallCaps/>
          <w:color w:val="0000FF"/>
          <w:sz w:val="22"/>
          <w:szCs w:val="22"/>
        </w:rPr>
      </w:r>
      <w:r w:rsidRPr="006D27BF">
        <w:rPr>
          <w:rFonts w:ascii="Arial" w:hAnsi="Arial" w:cs="Arial"/>
          <w:smallCaps/>
          <w:color w:val="0000FF"/>
          <w:sz w:val="22"/>
          <w:szCs w:val="22"/>
        </w:rPr>
        <w:fldChar w:fldCharType="separate"/>
      </w:r>
      <w:r w:rsidRPr="006D27BF">
        <w:rPr>
          <w:rStyle w:val="Hyperlink"/>
          <w:rFonts w:ascii="Arial" w:hAnsi="Arial" w:cs="Arial"/>
          <w:smallCaps/>
          <w:sz w:val="22"/>
          <w:szCs w:val="22"/>
        </w:rPr>
        <w:t>click here to return to the practice problems</w:t>
      </w:r>
    </w:p>
    <w:p w:rsidR="004A19D7" w:rsidRDefault="00A25D5E" w:rsidP="007E0416">
      <w:pPr>
        <w:ind w:left="630" w:right="270"/>
        <w:rPr>
          <w:rFonts w:ascii="Arial" w:hAnsi="Arial" w:cs="Arial"/>
          <w:sz w:val="22"/>
        </w:rPr>
      </w:pPr>
      <w:r w:rsidRPr="006D27BF">
        <w:rPr>
          <w:rFonts w:ascii="Arial" w:hAnsi="Arial" w:cs="Arial"/>
          <w:smallCaps/>
          <w:color w:val="0000FF"/>
          <w:sz w:val="22"/>
          <w:szCs w:val="22"/>
        </w:rPr>
        <w:fldChar w:fldCharType="end"/>
      </w:r>
      <w:r w:rsidR="004A19D7">
        <w:rPr>
          <w:rFonts w:ascii="Arial" w:hAnsi="Arial" w:cs="Arial"/>
          <w:smallCaps/>
          <w:color w:val="0000FF"/>
          <w:sz w:val="22"/>
          <w:szCs w:val="22"/>
        </w:rPr>
        <w:br w:type="page"/>
      </w:r>
    </w:p>
    <w:p w:rsidR="004A19D7" w:rsidRDefault="004A19D7" w:rsidP="007E0416">
      <w:pPr>
        <w:ind w:left="630" w:right="270"/>
        <w:rPr>
          <w:rFonts w:ascii="Arial" w:hAnsi="Arial" w:cs="Arial"/>
          <w:sz w:val="22"/>
        </w:rPr>
      </w:pPr>
      <w:bookmarkStart w:id="5" w:name="Reference_Sheet"/>
    </w:p>
    <w:p w:rsidR="00FE1463" w:rsidRDefault="00FE1463" w:rsidP="007E0416">
      <w:pPr>
        <w:ind w:left="630" w:right="270"/>
        <w:rPr>
          <w:rFonts w:ascii="Arial" w:hAnsi="Arial" w:cs="Arial"/>
          <w:sz w:val="22"/>
        </w:rPr>
      </w:pPr>
    </w:p>
    <w:p w:rsidR="004A19D7" w:rsidRPr="00E4115F" w:rsidRDefault="004A19D7" w:rsidP="004A19D7">
      <w:pPr>
        <w:ind w:right="30"/>
        <w:jc w:val="center"/>
        <w:rPr>
          <w:rFonts w:ascii="Arial" w:hAnsi="Arial" w:cs="Arial"/>
          <w:b/>
          <w:color w:val="000080"/>
          <w:sz w:val="32"/>
          <w:szCs w:val="32"/>
        </w:rPr>
      </w:pPr>
      <w:r w:rsidRPr="00E4115F">
        <w:rPr>
          <w:rFonts w:ascii="Arial" w:hAnsi="Arial" w:cs="Arial"/>
          <w:b/>
          <w:bCs/>
          <w:color w:val="000080"/>
          <w:sz w:val="32"/>
          <w:szCs w:val="32"/>
        </w:rPr>
        <w:t>MTH 112</w:t>
      </w:r>
      <w:r>
        <w:rPr>
          <w:rFonts w:ascii="Arial" w:hAnsi="Arial" w:cs="Arial"/>
          <w:b/>
          <w:bCs/>
          <w:color w:val="000080"/>
          <w:sz w:val="32"/>
          <w:szCs w:val="32"/>
        </w:rPr>
        <w:t xml:space="preserve">: </w:t>
      </w:r>
      <w:r w:rsidRPr="00E4115F">
        <w:rPr>
          <w:rFonts w:ascii="Arial" w:hAnsi="Arial" w:cs="Arial"/>
          <w:b/>
          <w:bCs/>
          <w:color w:val="000080"/>
          <w:sz w:val="32"/>
          <w:szCs w:val="32"/>
        </w:rPr>
        <w:t>I</w:t>
      </w:r>
      <w:r>
        <w:rPr>
          <w:rFonts w:ascii="Arial" w:hAnsi="Arial" w:cs="Arial"/>
          <w:b/>
          <w:bCs/>
          <w:color w:val="000080"/>
          <w:sz w:val="32"/>
          <w:szCs w:val="32"/>
        </w:rPr>
        <w:t>dentit</w:t>
      </w:r>
      <w:r w:rsidR="00BC3FB8">
        <w:rPr>
          <w:rFonts w:ascii="Arial" w:hAnsi="Arial" w:cs="Arial"/>
          <w:b/>
          <w:bCs/>
          <w:color w:val="000080"/>
          <w:sz w:val="32"/>
          <w:szCs w:val="32"/>
        </w:rPr>
        <w:t>ies</w:t>
      </w:r>
      <w:r>
        <w:rPr>
          <w:rFonts w:ascii="Arial" w:hAnsi="Arial" w:cs="Arial"/>
          <w:b/>
          <w:bCs/>
          <w:color w:val="000080"/>
          <w:sz w:val="32"/>
          <w:szCs w:val="32"/>
        </w:rPr>
        <w:t xml:space="preserve"> and Formula</w:t>
      </w:r>
      <w:r w:rsidR="00BC3FB8">
        <w:rPr>
          <w:rFonts w:ascii="Arial" w:hAnsi="Arial" w:cs="Arial"/>
          <w:b/>
          <w:bCs/>
          <w:color w:val="000080"/>
          <w:sz w:val="32"/>
          <w:szCs w:val="32"/>
        </w:rPr>
        <w:t>s</w:t>
      </w:r>
      <w:r>
        <w:rPr>
          <w:rFonts w:ascii="Arial" w:hAnsi="Arial" w:cs="Arial"/>
          <w:b/>
          <w:bCs/>
          <w:color w:val="000080"/>
          <w:sz w:val="32"/>
          <w:szCs w:val="32"/>
        </w:rPr>
        <w:t xml:space="preserve"> Reference Sheet</w:t>
      </w:r>
    </w:p>
    <w:bookmarkEnd w:id="5"/>
    <w:p w:rsidR="004A19D7" w:rsidRPr="00596EA8" w:rsidRDefault="004A19D7" w:rsidP="00BC3FB8">
      <w:pPr>
        <w:pStyle w:val="NormalWeb"/>
        <w:spacing w:before="0" w:beforeAutospacing="0" w:after="0" w:afterAutospacing="0"/>
        <w:ind w:left="360" w:right="360"/>
        <w:jc w:val="both"/>
        <w:rPr>
          <w:rFonts w:ascii="Arial" w:hAnsi="Arial" w:cs="Arial"/>
          <w:sz w:val="28"/>
        </w:rPr>
      </w:pPr>
    </w:p>
    <w:p w:rsidR="004A19D7" w:rsidRPr="007B2BE9" w:rsidRDefault="00BC3FB8" w:rsidP="00BC3FB8">
      <w:pPr>
        <w:pStyle w:val="NormalWeb"/>
        <w:spacing w:before="0" w:beforeAutospacing="0" w:after="0" w:afterAutospacing="0"/>
        <w:jc w:val="center"/>
        <w:rPr>
          <w:rFonts w:ascii="Arial" w:hAnsi="Arial" w:cs="Arial"/>
          <w:sz w:val="22"/>
        </w:rPr>
      </w:pPr>
      <w:r>
        <w:rPr>
          <w:rFonts w:ascii="Arial" w:hAnsi="Arial" w:cs="Arial"/>
          <w:sz w:val="22"/>
        </w:rPr>
        <w:t>This sheet will be provided to students during the Final Exam.</w:t>
      </w:r>
    </w:p>
    <w:p w:rsidR="004A19D7" w:rsidRPr="00596EA8" w:rsidRDefault="004A19D7" w:rsidP="00BC3FB8">
      <w:pPr>
        <w:ind w:left="360" w:right="360"/>
        <w:jc w:val="both"/>
        <w:rPr>
          <w:rFonts w:ascii="Arial" w:hAnsi="Arial" w:cs="Arial"/>
          <w:sz w:val="16"/>
        </w:rPr>
      </w:pPr>
    </w:p>
    <w:p w:rsidR="00F90130" w:rsidRPr="00BC3FB8" w:rsidRDefault="00F90130" w:rsidP="00F90130">
      <w:pPr>
        <w:ind w:left="360" w:right="360"/>
        <w:jc w:val="both"/>
        <w:rPr>
          <w:rFonts w:ascii="Arial" w:hAnsi="Arial" w:cs="Arial"/>
          <w:sz w:val="22"/>
        </w:rPr>
      </w:pPr>
    </w:p>
    <w:tbl>
      <w:tblPr>
        <w:tblW w:w="909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5220"/>
      </w:tblGrid>
      <w:tr w:rsidR="00F90130" w:rsidRPr="00821933" w:rsidTr="00B45659">
        <w:trPr>
          <w:trHeight w:val="1142"/>
          <w:jc w:val="center"/>
        </w:trPr>
        <w:tc>
          <w:tcPr>
            <w:tcW w:w="3870" w:type="dxa"/>
            <w:shd w:val="clear" w:color="auto" w:fill="auto"/>
            <w:vAlign w:val="center"/>
          </w:tcPr>
          <w:p w:rsidR="00F90130" w:rsidRDefault="00F90130" w:rsidP="00B45659">
            <w:pPr>
              <w:spacing w:after="40"/>
              <w:ind w:left="27" w:right="30"/>
              <w:jc w:val="both"/>
              <w:rPr>
                <w:rFonts w:ascii="Arial" w:hAnsi="Arial" w:cs="Arial"/>
                <w:b/>
                <w:sz w:val="22"/>
                <w:szCs w:val="22"/>
              </w:rPr>
            </w:pPr>
            <w:r w:rsidRPr="002E473A">
              <w:rPr>
                <w:rFonts w:ascii="Arial" w:hAnsi="Arial" w:cs="Arial"/>
                <w:b/>
                <w:sz w:val="22"/>
                <w:szCs w:val="22"/>
              </w:rPr>
              <w:t>Law of Sines</w:t>
            </w:r>
          </w:p>
          <w:p w:rsidR="00F90130" w:rsidRPr="00821933" w:rsidRDefault="00F90130" w:rsidP="00B45659">
            <w:pPr>
              <w:ind w:left="297" w:right="30"/>
              <w:jc w:val="both"/>
              <w:rPr>
                <w:rFonts w:ascii="Arial" w:hAnsi="Arial" w:cs="Arial"/>
                <w:sz w:val="22"/>
                <w:szCs w:val="22"/>
              </w:rPr>
            </w:pPr>
            <w:r w:rsidRPr="00821933">
              <w:rPr>
                <w:rFonts w:ascii="Arial" w:hAnsi="Arial" w:cs="Arial"/>
                <w:position w:val="-22"/>
                <w:sz w:val="22"/>
                <w:szCs w:val="22"/>
              </w:rPr>
              <w:object w:dxaOrig="2580" w:dyaOrig="600">
                <v:shape id="_x0000_i1035" type="#_x0000_t75" style="width:129.4pt;height:29.6pt" o:ole="">
                  <v:imagedata r:id="rId28" o:title=""/>
                </v:shape>
                <o:OLEObject Type="Embed" ProgID="Equation.DSMT4" ShapeID="_x0000_i1035" DrawAspect="Content" ObjectID="_1674478061" r:id="rId29"/>
              </w:object>
            </w:r>
          </w:p>
        </w:tc>
        <w:tc>
          <w:tcPr>
            <w:tcW w:w="5220" w:type="dxa"/>
            <w:shd w:val="clear" w:color="auto" w:fill="auto"/>
            <w:vAlign w:val="center"/>
          </w:tcPr>
          <w:p w:rsidR="00F90130" w:rsidRDefault="00F90130" w:rsidP="00B45659">
            <w:pPr>
              <w:spacing w:after="80"/>
              <w:ind w:left="27" w:right="30"/>
              <w:jc w:val="both"/>
              <w:rPr>
                <w:rFonts w:ascii="Arial" w:hAnsi="Arial" w:cs="Arial"/>
                <w:b/>
                <w:sz w:val="22"/>
                <w:szCs w:val="22"/>
              </w:rPr>
            </w:pPr>
            <w:r w:rsidRPr="002E473A">
              <w:rPr>
                <w:rFonts w:ascii="Arial" w:hAnsi="Arial" w:cs="Arial"/>
                <w:b/>
                <w:sz w:val="22"/>
                <w:szCs w:val="22"/>
              </w:rPr>
              <w:t>Law of Cosines</w:t>
            </w:r>
          </w:p>
          <w:p w:rsidR="00F90130" w:rsidRDefault="00F90130" w:rsidP="00B45659">
            <w:pPr>
              <w:ind w:left="297" w:right="30"/>
              <w:jc w:val="both"/>
              <w:rPr>
                <w:rFonts w:ascii="Arial" w:hAnsi="Arial" w:cs="Arial"/>
                <w:sz w:val="22"/>
                <w:szCs w:val="22"/>
              </w:rPr>
            </w:pPr>
            <w:r w:rsidRPr="00821933">
              <w:rPr>
                <w:rFonts w:ascii="Arial" w:hAnsi="Arial" w:cs="Arial"/>
                <w:position w:val="-10"/>
                <w:sz w:val="22"/>
                <w:szCs w:val="22"/>
              </w:rPr>
              <w:object w:dxaOrig="2760" w:dyaOrig="400">
                <v:shape id="_x0000_i1036" type="#_x0000_t75" style="width:137.8pt;height:19.9pt" o:ole="">
                  <v:imagedata r:id="rId30" o:title=""/>
                </v:shape>
                <o:OLEObject Type="Embed" ProgID="Equation.DSMT4" ShapeID="_x0000_i1036" DrawAspect="Content" ObjectID="_1674478062" r:id="rId31"/>
              </w:object>
            </w:r>
          </w:p>
          <w:p w:rsidR="00F90130" w:rsidRPr="00C445B0" w:rsidRDefault="00F90130" w:rsidP="00B45659">
            <w:pPr>
              <w:ind w:left="297" w:right="30"/>
              <w:jc w:val="both"/>
              <w:rPr>
                <w:rFonts w:ascii="Arial" w:hAnsi="Arial" w:cs="Arial"/>
                <w:sz w:val="14"/>
                <w:szCs w:val="14"/>
              </w:rPr>
            </w:pPr>
          </w:p>
        </w:tc>
      </w:tr>
      <w:tr w:rsidR="00F90130" w:rsidRPr="00821933" w:rsidTr="00B45659">
        <w:trPr>
          <w:trHeight w:val="3095"/>
          <w:jc w:val="center"/>
        </w:trPr>
        <w:tc>
          <w:tcPr>
            <w:tcW w:w="3870" w:type="dxa"/>
            <w:shd w:val="clear" w:color="auto" w:fill="auto"/>
            <w:vAlign w:val="center"/>
          </w:tcPr>
          <w:p w:rsidR="00F90130" w:rsidRPr="002E473A" w:rsidRDefault="00F90130" w:rsidP="00B45659">
            <w:pPr>
              <w:ind w:left="27" w:right="30"/>
              <w:jc w:val="both"/>
              <w:rPr>
                <w:rFonts w:ascii="Arial" w:hAnsi="Arial" w:cs="Arial"/>
                <w:b/>
                <w:sz w:val="22"/>
                <w:szCs w:val="22"/>
              </w:rPr>
            </w:pPr>
            <w:r w:rsidRPr="002E473A">
              <w:rPr>
                <w:rFonts w:ascii="Arial" w:hAnsi="Arial" w:cs="Arial"/>
                <w:b/>
                <w:sz w:val="22"/>
                <w:szCs w:val="22"/>
              </w:rPr>
              <w:t>Double Angle</w:t>
            </w:r>
            <w:r>
              <w:rPr>
                <w:rFonts w:ascii="Arial" w:hAnsi="Arial" w:cs="Arial"/>
                <w:b/>
                <w:sz w:val="22"/>
                <w:szCs w:val="22"/>
              </w:rPr>
              <w:t xml:space="preserve"> Identities</w:t>
            </w:r>
          </w:p>
          <w:p w:rsidR="00F90130" w:rsidRDefault="00F90130" w:rsidP="00B45659">
            <w:pPr>
              <w:ind w:left="297" w:right="30"/>
              <w:jc w:val="both"/>
              <w:rPr>
                <w:rFonts w:ascii="Arial" w:hAnsi="Arial" w:cs="Arial"/>
                <w:sz w:val="22"/>
                <w:szCs w:val="22"/>
              </w:rPr>
            </w:pPr>
            <w:r w:rsidRPr="00821933">
              <w:rPr>
                <w:rFonts w:ascii="Arial" w:hAnsi="Arial" w:cs="Arial"/>
                <w:position w:val="-116"/>
                <w:sz w:val="22"/>
                <w:szCs w:val="22"/>
              </w:rPr>
              <w:object w:dxaOrig="2900" w:dyaOrig="2380">
                <v:shape id="_x0000_i1037" type="#_x0000_t75" style="width:144.45pt;height:117.05pt" o:ole="">
                  <v:imagedata r:id="rId32" o:title=""/>
                </v:shape>
                <o:OLEObject Type="Embed" ProgID="Equation.DSMT4" ShapeID="_x0000_i1037" DrawAspect="Content" ObjectID="_1674478063" r:id="rId33"/>
              </w:object>
            </w:r>
          </w:p>
          <w:p w:rsidR="00F90130" w:rsidRPr="00140FBF" w:rsidRDefault="00F90130" w:rsidP="00B45659">
            <w:pPr>
              <w:ind w:left="297" w:right="30"/>
              <w:jc w:val="both"/>
              <w:rPr>
                <w:rFonts w:ascii="Arial" w:hAnsi="Arial" w:cs="Arial"/>
                <w:sz w:val="22"/>
                <w:szCs w:val="22"/>
              </w:rPr>
            </w:pPr>
          </w:p>
        </w:tc>
        <w:tc>
          <w:tcPr>
            <w:tcW w:w="5220" w:type="dxa"/>
            <w:shd w:val="clear" w:color="auto" w:fill="auto"/>
            <w:vAlign w:val="center"/>
          </w:tcPr>
          <w:p w:rsidR="00F90130" w:rsidRPr="00821933" w:rsidRDefault="00F90130" w:rsidP="00B45659">
            <w:pPr>
              <w:ind w:left="27" w:right="30"/>
              <w:jc w:val="both"/>
              <w:rPr>
                <w:rFonts w:ascii="Arial" w:hAnsi="Arial" w:cs="Arial"/>
                <w:b/>
                <w:sz w:val="22"/>
                <w:szCs w:val="22"/>
              </w:rPr>
            </w:pPr>
            <w:r>
              <w:rPr>
                <w:rFonts w:ascii="Arial" w:hAnsi="Arial" w:cs="Arial"/>
                <w:b/>
                <w:sz w:val="22"/>
                <w:szCs w:val="22"/>
              </w:rPr>
              <w:t>Sum and Difference Identities</w:t>
            </w:r>
          </w:p>
          <w:p w:rsidR="00F90130" w:rsidRDefault="00F90130" w:rsidP="00B45659">
            <w:pPr>
              <w:ind w:left="297" w:right="30"/>
              <w:jc w:val="both"/>
              <w:rPr>
                <w:rFonts w:ascii="Arial" w:hAnsi="Arial" w:cs="Arial"/>
                <w:b/>
                <w:sz w:val="22"/>
                <w:szCs w:val="22"/>
              </w:rPr>
            </w:pPr>
            <w:r w:rsidRPr="008E31BA">
              <w:rPr>
                <w:rFonts w:ascii="Arial" w:hAnsi="Arial" w:cs="Arial"/>
                <w:position w:val="-126"/>
                <w:sz w:val="22"/>
                <w:szCs w:val="22"/>
              </w:rPr>
              <w:object w:dxaOrig="4400" w:dyaOrig="2640">
                <v:shape id="_x0000_i1038" type="#_x0000_t75" style="width:219.55pt;height:130.75pt" o:ole="">
                  <v:imagedata r:id="rId34" o:title=""/>
                </v:shape>
                <o:OLEObject Type="Embed" ProgID="Equation.DSMT4" ShapeID="_x0000_i1038" DrawAspect="Content" ObjectID="_1674478064" r:id="rId35"/>
              </w:object>
            </w:r>
          </w:p>
        </w:tc>
      </w:tr>
      <w:tr w:rsidR="00F90130" w:rsidRPr="00821933" w:rsidTr="00B45659">
        <w:trPr>
          <w:trHeight w:val="2321"/>
          <w:jc w:val="center"/>
        </w:trPr>
        <w:tc>
          <w:tcPr>
            <w:tcW w:w="3870" w:type="dxa"/>
            <w:shd w:val="clear" w:color="auto" w:fill="auto"/>
            <w:vAlign w:val="center"/>
          </w:tcPr>
          <w:p w:rsidR="00F90130" w:rsidRPr="002E473A" w:rsidRDefault="00F90130" w:rsidP="00B45659">
            <w:pPr>
              <w:ind w:left="27" w:right="30"/>
              <w:jc w:val="both"/>
              <w:rPr>
                <w:rFonts w:ascii="Arial" w:hAnsi="Arial" w:cs="Arial"/>
                <w:b/>
                <w:sz w:val="22"/>
                <w:szCs w:val="22"/>
              </w:rPr>
            </w:pPr>
            <w:r w:rsidRPr="002E473A">
              <w:rPr>
                <w:rFonts w:ascii="Arial" w:hAnsi="Arial" w:cs="Arial"/>
                <w:b/>
                <w:sz w:val="22"/>
                <w:szCs w:val="22"/>
              </w:rPr>
              <w:t>Half Angle</w:t>
            </w:r>
            <w:r>
              <w:rPr>
                <w:rFonts w:ascii="Arial" w:hAnsi="Arial" w:cs="Arial"/>
                <w:b/>
                <w:sz w:val="22"/>
                <w:szCs w:val="22"/>
              </w:rPr>
              <w:t xml:space="preserve"> Identities</w:t>
            </w:r>
          </w:p>
          <w:p w:rsidR="00F90130" w:rsidRPr="00140FBF" w:rsidRDefault="00F90130" w:rsidP="00B45659">
            <w:pPr>
              <w:ind w:left="297" w:right="30"/>
              <w:jc w:val="both"/>
              <w:rPr>
                <w:rFonts w:ascii="Arial" w:hAnsi="Arial" w:cs="Arial"/>
                <w:sz w:val="22"/>
                <w:szCs w:val="22"/>
              </w:rPr>
            </w:pPr>
            <w:r w:rsidRPr="00821933">
              <w:rPr>
                <w:rFonts w:ascii="Arial" w:hAnsi="Arial" w:cs="Arial"/>
                <w:position w:val="-78"/>
                <w:sz w:val="22"/>
                <w:szCs w:val="22"/>
              </w:rPr>
              <w:object w:dxaOrig="2500" w:dyaOrig="1860">
                <v:shape id="_x0000_i1039" type="#_x0000_t75" style="width:125pt;height:93.2pt" o:ole="">
                  <v:imagedata r:id="rId36" o:title=""/>
                </v:shape>
                <o:OLEObject Type="Embed" ProgID="Equation.DSMT4" ShapeID="_x0000_i1039" DrawAspect="Content" ObjectID="_1674478065" r:id="rId37"/>
              </w:object>
            </w:r>
          </w:p>
        </w:tc>
        <w:tc>
          <w:tcPr>
            <w:tcW w:w="5220" w:type="dxa"/>
            <w:shd w:val="clear" w:color="auto" w:fill="auto"/>
            <w:vAlign w:val="center"/>
          </w:tcPr>
          <w:p w:rsidR="00F90130" w:rsidRPr="00821933" w:rsidRDefault="00F90130" w:rsidP="00B45659">
            <w:pPr>
              <w:ind w:left="27" w:right="30"/>
              <w:jc w:val="both"/>
              <w:rPr>
                <w:rFonts w:ascii="Arial" w:hAnsi="Arial" w:cs="Arial"/>
                <w:sz w:val="22"/>
                <w:szCs w:val="22"/>
              </w:rPr>
            </w:pPr>
            <w:r>
              <w:rPr>
                <w:rFonts w:ascii="Arial" w:hAnsi="Arial" w:cs="Arial"/>
                <w:b/>
                <w:sz w:val="22"/>
                <w:szCs w:val="22"/>
              </w:rPr>
              <w:t>Product-to-Sum Identities</w:t>
            </w:r>
          </w:p>
          <w:p w:rsidR="00F90130" w:rsidRDefault="00F90130" w:rsidP="00B45659">
            <w:pPr>
              <w:ind w:left="297" w:right="30"/>
              <w:jc w:val="both"/>
              <w:rPr>
                <w:rFonts w:ascii="Arial" w:hAnsi="Arial" w:cs="Arial"/>
                <w:sz w:val="22"/>
                <w:szCs w:val="22"/>
              </w:rPr>
            </w:pPr>
            <w:r w:rsidRPr="00821933">
              <w:rPr>
                <w:rFonts w:ascii="Arial" w:hAnsi="Arial" w:cs="Arial"/>
                <w:position w:val="-66"/>
                <w:sz w:val="22"/>
                <w:szCs w:val="22"/>
              </w:rPr>
              <w:object w:dxaOrig="4580" w:dyaOrig="1480">
                <v:shape id="_x0000_i1040" type="#_x0000_t75" style="width:228.8pt;height:74.2pt" o:ole="">
                  <v:imagedata r:id="rId38" o:title=""/>
                </v:shape>
                <o:OLEObject Type="Embed" ProgID="Equation.DSMT4" ShapeID="_x0000_i1040" DrawAspect="Content" ObjectID="_1674478066" r:id="rId39"/>
              </w:object>
            </w:r>
          </w:p>
          <w:p w:rsidR="00F90130" w:rsidRPr="00C445B0" w:rsidRDefault="00F90130" w:rsidP="00B45659">
            <w:pPr>
              <w:ind w:right="30"/>
              <w:jc w:val="both"/>
              <w:rPr>
                <w:rFonts w:ascii="Arial" w:hAnsi="Arial" w:cs="Arial"/>
                <w:b/>
                <w:sz w:val="34"/>
                <w:szCs w:val="34"/>
              </w:rPr>
            </w:pPr>
          </w:p>
        </w:tc>
      </w:tr>
      <w:tr w:rsidR="00F90130" w:rsidRPr="00821933" w:rsidTr="00B45659">
        <w:trPr>
          <w:trHeight w:val="1979"/>
          <w:jc w:val="center"/>
        </w:trPr>
        <w:tc>
          <w:tcPr>
            <w:tcW w:w="3870" w:type="dxa"/>
            <w:shd w:val="clear" w:color="auto" w:fill="auto"/>
            <w:vAlign w:val="center"/>
          </w:tcPr>
          <w:p w:rsidR="00F90130" w:rsidRPr="002E473A" w:rsidRDefault="00F90130" w:rsidP="00B45659">
            <w:pPr>
              <w:ind w:left="27" w:right="30"/>
              <w:jc w:val="both"/>
              <w:rPr>
                <w:rFonts w:ascii="Arial" w:hAnsi="Arial" w:cs="Arial"/>
                <w:b/>
                <w:sz w:val="22"/>
                <w:szCs w:val="22"/>
              </w:rPr>
            </w:pPr>
            <w:r w:rsidRPr="002E473A">
              <w:rPr>
                <w:rFonts w:ascii="Arial" w:hAnsi="Arial" w:cs="Arial"/>
                <w:b/>
                <w:sz w:val="22"/>
                <w:szCs w:val="22"/>
              </w:rPr>
              <w:t>Conic Sections</w:t>
            </w:r>
            <w:r>
              <w:rPr>
                <w:rFonts w:ascii="Arial" w:hAnsi="Arial" w:cs="Arial"/>
                <w:b/>
                <w:sz w:val="22"/>
                <w:szCs w:val="22"/>
              </w:rPr>
              <w:t>:  Ellipses</w:t>
            </w:r>
          </w:p>
          <w:p w:rsidR="00F90130" w:rsidRDefault="00F90130" w:rsidP="00B45659">
            <w:pPr>
              <w:spacing w:after="60"/>
              <w:ind w:left="302" w:right="29"/>
              <w:jc w:val="both"/>
              <w:rPr>
                <w:rFonts w:ascii="Arial" w:hAnsi="Arial" w:cs="Arial"/>
                <w:sz w:val="22"/>
                <w:szCs w:val="22"/>
              </w:rPr>
            </w:pPr>
            <w:r w:rsidRPr="00D03C38">
              <w:rPr>
                <w:rFonts w:ascii="Arial" w:hAnsi="Arial" w:cs="Arial"/>
                <w:position w:val="-22"/>
                <w:sz w:val="22"/>
                <w:szCs w:val="22"/>
              </w:rPr>
              <w:object w:dxaOrig="3320" w:dyaOrig="600">
                <v:shape id="_x0000_i1041" type="#_x0000_t75" style="width:166.1pt;height:30.05pt" o:ole="">
                  <v:imagedata r:id="rId40" o:title=""/>
                </v:shape>
                <o:OLEObject Type="Embed" ProgID="Equation.DSMT4" ShapeID="_x0000_i1041" DrawAspect="Content" ObjectID="_1674478067" r:id="rId41"/>
              </w:object>
            </w:r>
          </w:p>
          <w:p w:rsidR="00F90130" w:rsidRDefault="00F90130" w:rsidP="00B45659">
            <w:pPr>
              <w:ind w:left="297" w:right="30"/>
              <w:jc w:val="both"/>
            </w:pPr>
            <w:r w:rsidRPr="00D03C38">
              <w:rPr>
                <w:position w:val="-30"/>
              </w:rPr>
              <w:object w:dxaOrig="2960" w:dyaOrig="720">
                <v:shape id="_x0000_i1042" type="#_x0000_t75" style="width:148pt;height:36.2pt" o:ole="">
                  <v:imagedata r:id="rId42" o:title=""/>
                </v:shape>
                <o:OLEObject Type="Embed" ProgID="Equation.DSMT4" ShapeID="_x0000_i1042" DrawAspect="Content" ObjectID="_1674478068" r:id="rId43"/>
              </w:object>
            </w:r>
          </w:p>
          <w:p w:rsidR="00F90130" w:rsidRPr="00C445B0" w:rsidRDefault="00F90130" w:rsidP="00B45659">
            <w:pPr>
              <w:ind w:left="297" w:right="30"/>
              <w:jc w:val="both"/>
              <w:rPr>
                <w:rFonts w:ascii="Arial" w:hAnsi="Arial" w:cs="Arial"/>
                <w:sz w:val="8"/>
                <w:szCs w:val="4"/>
              </w:rPr>
            </w:pPr>
          </w:p>
        </w:tc>
        <w:tc>
          <w:tcPr>
            <w:tcW w:w="5220" w:type="dxa"/>
            <w:shd w:val="clear" w:color="auto" w:fill="auto"/>
            <w:vAlign w:val="center"/>
          </w:tcPr>
          <w:p w:rsidR="00F90130" w:rsidRPr="00821933" w:rsidRDefault="00F90130" w:rsidP="00B45659">
            <w:pPr>
              <w:ind w:left="27" w:right="30"/>
              <w:jc w:val="both"/>
              <w:rPr>
                <w:rFonts w:ascii="Arial" w:hAnsi="Arial" w:cs="Arial"/>
                <w:sz w:val="22"/>
                <w:szCs w:val="22"/>
              </w:rPr>
            </w:pPr>
            <w:r>
              <w:rPr>
                <w:rFonts w:ascii="Arial" w:hAnsi="Arial" w:cs="Arial"/>
                <w:b/>
                <w:sz w:val="22"/>
                <w:szCs w:val="22"/>
              </w:rPr>
              <w:t>Sum of Sine and Cosine Identity</w:t>
            </w:r>
          </w:p>
          <w:p w:rsidR="00F90130" w:rsidRPr="00821933" w:rsidRDefault="00F90130" w:rsidP="00B45659">
            <w:pPr>
              <w:ind w:left="297"/>
              <w:jc w:val="both"/>
              <w:rPr>
                <w:rFonts w:ascii="Arial" w:hAnsi="Arial" w:cs="Arial"/>
                <w:sz w:val="22"/>
                <w:szCs w:val="22"/>
              </w:rPr>
            </w:pPr>
            <w:r w:rsidRPr="00821933">
              <w:rPr>
                <w:rFonts w:ascii="Arial" w:hAnsi="Arial" w:cs="Arial"/>
                <w:position w:val="-12"/>
                <w:sz w:val="22"/>
                <w:szCs w:val="22"/>
              </w:rPr>
              <w:object w:dxaOrig="4040" w:dyaOrig="380">
                <v:shape id="_x0000_i1043" type="#_x0000_t75" style="width:201.85pt;height:19pt" o:ole="">
                  <v:imagedata r:id="rId44" o:title=""/>
                </v:shape>
                <o:OLEObject Type="Embed" ProgID="Equation.DSMT4" ShapeID="_x0000_i1043" DrawAspect="Content" ObjectID="_1674478069" r:id="rId45"/>
              </w:object>
            </w:r>
          </w:p>
          <w:p w:rsidR="00F90130" w:rsidRDefault="00F90130" w:rsidP="00B45659">
            <w:pPr>
              <w:ind w:left="297" w:right="30"/>
              <w:jc w:val="both"/>
              <w:rPr>
                <w:rFonts w:ascii="Arial" w:hAnsi="Arial" w:cs="Arial"/>
                <w:sz w:val="22"/>
                <w:szCs w:val="22"/>
              </w:rPr>
            </w:pPr>
            <w:r w:rsidRPr="00821933">
              <w:rPr>
                <w:rFonts w:ascii="Arial" w:hAnsi="Arial" w:cs="Arial"/>
                <w:sz w:val="22"/>
                <w:szCs w:val="22"/>
              </w:rPr>
              <w:t xml:space="preserve">where </w:t>
            </w:r>
            <w:r w:rsidRPr="00821933">
              <w:rPr>
                <w:rFonts w:ascii="Arial" w:hAnsi="Arial" w:cs="Arial"/>
                <w:position w:val="-14"/>
                <w:sz w:val="22"/>
                <w:szCs w:val="22"/>
              </w:rPr>
              <w:object w:dxaOrig="1480" w:dyaOrig="420">
                <v:shape id="_x0000_i1044" type="#_x0000_t75" style="width:74.2pt;height:21.2pt" o:ole="">
                  <v:imagedata r:id="rId46" o:title=""/>
                </v:shape>
                <o:OLEObject Type="Embed" ProgID="Equation.DSMT4" ShapeID="_x0000_i1044" DrawAspect="Content" ObjectID="_1674478070" r:id="rId47"/>
              </w:object>
            </w:r>
            <w:r>
              <w:rPr>
                <w:rFonts w:ascii="Arial" w:hAnsi="Arial" w:cs="Arial"/>
                <w:sz w:val="22"/>
                <w:szCs w:val="22"/>
              </w:rPr>
              <w:t xml:space="preserve"> </w:t>
            </w:r>
            <w:r w:rsidRPr="00821933">
              <w:rPr>
                <w:rFonts w:ascii="Arial" w:hAnsi="Arial" w:cs="Arial"/>
                <w:sz w:val="22"/>
                <w:szCs w:val="22"/>
              </w:rPr>
              <w:t xml:space="preserve">and </w:t>
            </w:r>
            <w:r w:rsidRPr="00F260B0">
              <w:rPr>
                <w:rFonts w:ascii="Arial" w:hAnsi="Arial" w:cs="Arial"/>
                <w:position w:val="-22"/>
                <w:sz w:val="22"/>
                <w:szCs w:val="22"/>
              </w:rPr>
              <w:object w:dxaOrig="1240" w:dyaOrig="560">
                <v:shape id="_x0000_i1045" type="#_x0000_t75" style="width:61.85pt;height:27.85pt" o:ole="">
                  <v:imagedata r:id="rId48" o:title=""/>
                </v:shape>
                <o:OLEObject Type="Embed" ProgID="Equation.DSMT4" ShapeID="_x0000_i1045" DrawAspect="Content" ObjectID="_1674478071" r:id="rId49"/>
              </w:object>
            </w:r>
            <w:r>
              <w:rPr>
                <w:rFonts w:ascii="Arial" w:hAnsi="Arial" w:cs="Arial"/>
                <w:sz w:val="22"/>
                <w:szCs w:val="22"/>
              </w:rPr>
              <w:t>,</w:t>
            </w:r>
            <w:r w:rsidRPr="00821933">
              <w:rPr>
                <w:rFonts w:ascii="Arial" w:hAnsi="Arial" w:cs="Arial"/>
                <w:sz w:val="22"/>
                <w:szCs w:val="22"/>
              </w:rPr>
              <w:t xml:space="preserve"> and</w:t>
            </w:r>
          </w:p>
          <w:p w:rsidR="00F90130" w:rsidRDefault="00F90130" w:rsidP="00B45659">
            <w:pPr>
              <w:ind w:left="297" w:right="30"/>
              <w:jc w:val="both"/>
              <w:rPr>
                <w:rFonts w:ascii="Arial" w:hAnsi="Arial" w:cs="Arial"/>
                <w:b/>
                <w:sz w:val="22"/>
                <w:szCs w:val="22"/>
              </w:rPr>
            </w:pPr>
            <w:r w:rsidRPr="00821933">
              <w:rPr>
                <w:rFonts w:ascii="Arial" w:hAnsi="Arial" w:cs="Arial"/>
                <w:position w:val="-10"/>
                <w:sz w:val="22"/>
                <w:szCs w:val="22"/>
              </w:rPr>
              <w:object w:dxaOrig="200" w:dyaOrig="320">
                <v:shape id="_x0000_i1046" type="#_x0000_t75" style="width:10.15pt;height:15.9pt" o:ole="">
                  <v:imagedata r:id="rId50" o:title=""/>
                </v:shape>
                <o:OLEObject Type="Embed" ProgID="Equation.DSMT4" ShapeID="_x0000_i1046" DrawAspect="Content" ObjectID="_1674478072" r:id="rId51"/>
              </w:object>
            </w:r>
            <w:r>
              <w:rPr>
                <w:rFonts w:ascii="Arial" w:hAnsi="Arial" w:cs="Arial"/>
                <w:sz w:val="22"/>
                <w:szCs w:val="22"/>
              </w:rPr>
              <w:t xml:space="preserve"> </w:t>
            </w:r>
            <w:r w:rsidRPr="00821933">
              <w:rPr>
                <w:rFonts w:ascii="Arial" w:hAnsi="Arial" w:cs="Arial"/>
                <w:sz w:val="22"/>
                <w:szCs w:val="22"/>
              </w:rPr>
              <w:t xml:space="preserve">satisfies </w:t>
            </w:r>
            <w:r w:rsidRPr="00F260B0">
              <w:rPr>
                <w:rFonts w:ascii="Arial" w:hAnsi="Arial" w:cs="Arial"/>
                <w:position w:val="-18"/>
                <w:sz w:val="22"/>
                <w:szCs w:val="22"/>
              </w:rPr>
              <w:object w:dxaOrig="1240" w:dyaOrig="520">
                <v:shape id="_x0000_i1047" type="#_x0000_t75" style="width:61.85pt;height:26.05pt" o:ole="">
                  <v:imagedata r:id="rId52" o:title=""/>
                </v:shape>
                <o:OLEObject Type="Embed" ProgID="Equation.DSMT4" ShapeID="_x0000_i1047" DrawAspect="Content" ObjectID="_1674478073" r:id="rId53"/>
              </w:object>
            </w:r>
            <w:r w:rsidRPr="00821933">
              <w:rPr>
                <w:rFonts w:ascii="Arial" w:hAnsi="Arial" w:cs="Arial"/>
                <w:sz w:val="22"/>
                <w:szCs w:val="22"/>
              </w:rPr>
              <w:t xml:space="preserve"> and </w:t>
            </w:r>
            <w:r w:rsidRPr="00F260B0">
              <w:rPr>
                <w:rFonts w:ascii="Arial" w:hAnsi="Arial" w:cs="Arial"/>
                <w:position w:val="-18"/>
                <w:sz w:val="22"/>
                <w:szCs w:val="22"/>
              </w:rPr>
              <w:object w:dxaOrig="1219" w:dyaOrig="520">
                <v:shape id="_x0000_i1048" type="#_x0000_t75" style="width:60.95pt;height:26.05pt" o:ole="">
                  <v:imagedata r:id="rId54" o:title=""/>
                </v:shape>
                <o:OLEObject Type="Embed" ProgID="Equation.DSMT4" ShapeID="_x0000_i1048" DrawAspect="Content" ObjectID="_1674478074" r:id="rId55"/>
              </w:object>
            </w:r>
          </w:p>
        </w:tc>
      </w:tr>
      <w:tr w:rsidR="00F90130" w:rsidRPr="00821933" w:rsidTr="00B45659">
        <w:trPr>
          <w:trHeight w:val="1610"/>
          <w:jc w:val="center"/>
        </w:trPr>
        <w:tc>
          <w:tcPr>
            <w:tcW w:w="3870" w:type="dxa"/>
            <w:shd w:val="clear" w:color="auto" w:fill="auto"/>
            <w:vAlign w:val="center"/>
          </w:tcPr>
          <w:p w:rsidR="00F90130" w:rsidRPr="00821933" w:rsidRDefault="00F90130" w:rsidP="00B45659">
            <w:pPr>
              <w:ind w:left="27" w:right="30"/>
              <w:jc w:val="both"/>
              <w:rPr>
                <w:rFonts w:ascii="Arial" w:hAnsi="Arial" w:cs="Arial"/>
                <w:b/>
                <w:sz w:val="22"/>
                <w:szCs w:val="28"/>
              </w:rPr>
            </w:pPr>
            <w:r w:rsidRPr="00821933">
              <w:rPr>
                <w:rFonts w:ascii="Arial" w:hAnsi="Arial" w:cs="Arial"/>
                <w:b/>
                <w:sz w:val="22"/>
                <w:szCs w:val="28"/>
              </w:rPr>
              <w:t>Dot Product</w:t>
            </w:r>
          </w:p>
          <w:p w:rsidR="00F90130" w:rsidRDefault="00F90130" w:rsidP="00B45659">
            <w:pPr>
              <w:ind w:left="297" w:right="30"/>
              <w:jc w:val="both"/>
              <w:rPr>
                <w:rFonts w:ascii="Arial" w:hAnsi="Arial" w:cs="Arial"/>
                <w:b/>
                <w:sz w:val="22"/>
                <w:szCs w:val="28"/>
              </w:rPr>
            </w:pPr>
            <w:r w:rsidRPr="00F30E0E">
              <w:rPr>
                <w:rFonts w:ascii="Arial" w:hAnsi="Arial" w:cs="Arial"/>
                <w:b/>
                <w:position w:val="-12"/>
                <w:sz w:val="22"/>
                <w:szCs w:val="28"/>
              </w:rPr>
              <w:object w:dxaOrig="1939" w:dyaOrig="380">
                <v:shape id="_x0000_i1049" type="#_x0000_t75" style="width:96.75pt;height:18.55pt" o:ole="">
                  <v:imagedata r:id="rId56" o:title=""/>
                </v:shape>
                <o:OLEObject Type="Embed" ProgID="Equation.DSMT4" ShapeID="_x0000_i1049" DrawAspect="Content" ObjectID="_1674478075" r:id="rId57"/>
              </w:object>
            </w:r>
          </w:p>
          <w:p w:rsidR="00F90130" w:rsidRPr="00C445B0" w:rsidRDefault="00F90130" w:rsidP="00B45659">
            <w:pPr>
              <w:ind w:left="297" w:right="30"/>
              <w:jc w:val="both"/>
              <w:rPr>
                <w:rFonts w:ascii="Arial" w:hAnsi="Arial" w:cs="Arial"/>
                <w:sz w:val="22"/>
                <w:szCs w:val="22"/>
              </w:rPr>
            </w:pPr>
          </w:p>
          <w:p w:rsidR="00F90130" w:rsidRDefault="00F90130" w:rsidP="00B45659">
            <w:pPr>
              <w:ind w:left="297" w:right="30"/>
              <w:jc w:val="both"/>
              <w:rPr>
                <w:rFonts w:ascii="Arial" w:hAnsi="Arial" w:cs="Arial"/>
                <w:b/>
                <w:sz w:val="22"/>
                <w:szCs w:val="28"/>
              </w:rPr>
            </w:pPr>
            <w:r w:rsidRPr="006A2F50">
              <w:rPr>
                <w:rFonts w:ascii="Arial" w:hAnsi="Arial" w:cs="Arial"/>
                <w:b/>
                <w:position w:val="-14"/>
                <w:sz w:val="22"/>
                <w:szCs w:val="28"/>
              </w:rPr>
              <w:object w:dxaOrig="2020" w:dyaOrig="400">
                <v:shape id="_x0000_i1050" type="#_x0000_t75" style="width:100.7pt;height:19.9pt" o:ole="">
                  <v:imagedata r:id="rId58" o:title=""/>
                </v:shape>
                <o:OLEObject Type="Embed" ProgID="Equation.DSMT4" ShapeID="_x0000_i1050" DrawAspect="Content" ObjectID="_1674478076" r:id="rId59"/>
              </w:object>
            </w:r>
          </w:p>
          <w:p w:rsidR="00F90130" w:rsidRPr="00C445B0" w:rsidRDefault="00F90130" w:rsidP="00B45659">
            <w:pPr>
              <w:ind w:left="297" w:right="30"/>
              <w:jc w:val="both"/>
              <w:rPr>
                <w:rFonts w:ascii="Arial" w:hAnsi="Arial" w:cs="Arial"/>
                <w:sz w:val="10"/>
                <w:szCs w:val="6"/>
              </w:rPr>
            </w:pPr>
          </w:p>
        </w:tc>
        <w:tc>
          <w:tcPr>
            <w:tcW w:w="5220" w:type="dxa"/>
            <w:vMerge w:val="restart"/>
            <w:shd w:val="clear" w:color="auto" w:fill="auto"/>
            <w:vAlign w:val="center"/>
          </w:tcPr>
          <w:p w:rsidR="00F90130" w:rsidRPr="00821933" w:rsidRDefault="00F90130" w:rsidP="00B45659">
            <w:pPr>
              <w:ind w:left="27" w:right="30"/>
              <w:jc w:val="both"/>
              <w:rPr>
                <w:rFonts w:ascii="Arial" w:hAnsi="Arial" w:cs="Arial"/>
                <w:sz w:val="22"/>
                <w:szCs w:val="22"/>
              </w:rPr>
            </w:pPr>
            <w:r>
              <w:rPr>
                <w:rFonts w:ascii="Arial" w:hAnsi="Arial" w:cs="Arial"/>
                <w:b/>
                <w:sz w:val="22"/>
                <w:szCs w:val="22"/>
              </w:rPr>
              <w:t>Sum-to-Product Identities</w:t>
            </w:r>
          </w:p>
          <w:p w:rsidR="00F90130" w:rsidRPr="00BC3FB8" w:rsidRDefault="00F90130" w:rsidP="00B45659">
            <w:pPr>
              <w:ind w:left="297" w:right="30"/>
              <w:jc w:val="both"/>
              <w:rPr>
                <w:rFonts w:ascii="Arial" w:hAnsi="Arial" w:cs="Arial"/>
                <w:sz w:val="22"/>
                <w:szCs w:val="22"/>
              </w:rPr>
            </w:pPr>
            <w:r w:rsidRPr="00821933">
              <w:rPr>
                <w:rFonts w:ascii="Arial" w:hAnsi="Arial" w:cs="Arial"/>
                <w:position w:val="-106"/>
                <w:sz w:val="22"/>
                <w:szCs w:val="22"/>
              </w:rPr>
              <w:object w:dxaOrig="4220" w:dyaOrig="2240">
                <v:shape id="_x0000_i1051" type="#_x0000_t75" style="width:210.7pt;height:111.75pt" o:ole="">
                  <v:imagedata r:id="rId60" o:title=""/>
                </v:shape>
                <o:OLEObject Type="Embed" ProgID="Equation.DSMT4" ShapeID="_x0000_i1051" DrawAspect="Content" ObjectID="_1674478077" r:id="rId61"/>
              </w:object>
            </w:r>
          </w:p>
        </w:tc>
      </w:tr>
      <w:tr w:rsidR="00F90130" w:rsidRPr="00821933" w:rsidTr="00B45659">
        <w:trPr>
          <w:trHeight w:val="1079"/>
          <w:jc w:val="center"/>
        </w:trPr>
        <w:tc>
          <w:tcPr>
            <w:tcW w:w="3870" w:type="dxa"/>
            <w:shd w:val="clear" w:color="auto" w:fill="auto"/>
            <w:vAlign w:val="center"/>
          </w:tcPr>
          <w:p w:rsidR="00F90130" w:rsidRPr="00821933" w:rsidRDefault="00F90130" w:rsidP="00B45659">
            <w:pPr>
              <w:spacing w:after="40"/>
              <w:ind w:left="27" w:right="30"/>
              <w:jc w:val="both"/>
              <w:rPr>
                <w:rFonts w:ascii="Arial" w:hAnsi="Arial" w:cs="Arial"/>
                <w:b/>
                <w:sz w:val="22"/>
                <w:szCs w:val="22"/>
              </w:rPr>
            </w:pPr>
            <w:r w:rsidRPr="00821933">
              <w:rPr>
                <w:rFonts w:ascii="Arial" w:hAnsi="Arial" w:cs="Arial"/>
                <w:b/>
                <w:sz w:val="22"/>
                <w:szCs w:val="22"/>
              </w:rPr>
              <w:t>Euler’s Formula</w:t>
            </w:r>
          </w:p>
          <w:p w:rsidR="00F90130" w:rsidRDefault="00F90130" w:rsidP="00B45659">
            <w:pPr>
              <w:ind w:left="297" w:right="30"/>
              <w:jc w:val="both"/>
              <w:rPr>
                <w:b/>
                <w:sz w:val="28"/>
                <w:szCs w:val="28"/>
              </w:rPr>
            </w:pPr>
            <w:r w:rsidRPr="00F30E0E">
              <w:rPr>
                <w:b/>
                <w:position w:val="-10"/>
                <w:sz w:val="28"/>
                <w:szCs w:val="28"/>
              </w:rPr>
              <w:object w:dxaOrig="2600" w:dyaOrig="380">
                <v:shape id="_x0000_i1052" type="#_x0000_t75" style="width:129.85pt;height:19.45pt" o:ole="">
                  <v:imagedata r:id="rId62" o:title=""/>
                </v:shape>
                <o:OLEObject Type="Embed" ProgID="Equation.DSMT4" ShapeID="_x0000_i1052" DrawAspect="Content" ObjectID="_1674478078" r:id="rId63"/>
              </w:object>
            </w:r>
          </w:p>
          <w:p w:rsidR="00F90130" w:rsidRPr="00C445B0" w:rsidRDefault="00F90130" w:rsidP="00B45659">
            <w:pPr>
              <w:ind w:left="297" w:right="30"/>
              <w:jc w:val="both"/>
              <w:rPr>
                <w:rFonts w:ascii="Arial" w:hAnsi="Arial" w:cs="Arial"/>
                <w:sz w:val="12"/>
                <w:szCs w:val="6"/>
              </w:rPr>
            </w:pPr>
          </w:p>
        </w:tc>
        <w:tc>
          <w:tcPr>
            <w:tcW w:w="5220" w:type="dxa"/>
            <w:vMerge/>
            <w:shd w:val="clear" w:color="auto" w:fill="auto"/>
            <w:vAlign w:val="center"/>
          </w:tcPr>
          <w:p w:rsidR="00F90130" w:rsidRDefault="00F90130" w:rsidP="00B45659">
            <w:pPr>
              <w:ind w:right="30"/>
              <w:jc w:val="both"/>
              <w:rPr>
                <w:rFonts w:ascii="Arial" w:hAnsi="Arial" w:cs="Arial"/>
                <w:b/>
                <w:sz w:val="22"/>
                <w:szCs w:val="22"/>
              </w:rPr>
            </w:pPr>
          </w:p>
        </w:tc>
      </w:tr>
    </w:tbl>
    <w:p w:rsidR="00F90130" w:rsidRPr="00596EA8" w:rsidRDefault="00F90130" w:rsidP="00242BAB">
      <w:pPr>
        <w:ind w:left="360"/>
        <w:rPr>
          <w:rFonts w:ascii="Arial" w:hAnsi="Arial" w:cs="Arial"/>
          <w:sz w:val="22"/>
          <w:szCs w:val="22"/>
        </w:rPr>
      </w:pPr>
    </w:p>
    <w:p w:rsidR="00596EA8" w:rsidRPr="00E976ED" w:rsidRDefault="00596EA8" w:rsidP="00242BAB">
      <w:pPr>
        <w:ind w:left="360"/>
        <w:rPr>
          <w:rFonts w:ascii="Arial" w:hAnsi="Arial" w:cs="Arial"/>
          <w:sz w:val="14"/>
          <w:szCs w:val="22"/>
        </w:rPr>
      </w:pPr>
    </w:p>
    <w:p w:rsidR="00596EA8" w:rsidRPr="00596EA8" w:rsidRDefault="00596EA8" w:rsidP="00242BAB">
      <w:pPr>
        <w:ind w:left="360"/>
        <w:rPr>
          <w:rFonts w:ascii="Arial" w:hAnsi="Arial" w:cs="Arial"/>
          <w:smallCaps/>
          <w:color w:val="0000FF"/>
          <w:sz w:val="22"/>
        </w:rPr>
      </w:pPr>
      <w:hyperlink w:anchor="practice_problems" w:history="1">
        <w:r w:rsidRPr="00596EA8">
          <w:rPr>
            <w:rStyle w:val="Hyperlink"/>
            <w:rFonts w:ascii="Arial" w:hAnsi="Arial" w:cs="Arial"/>
            <w:smallCaps/>
            <w:sz w:val="22"/>
          </w:rPr>
          <w:t>click here to return to the practice problems</w:t>
        </w:r>
      </w:hyperlink>
    </w:p>
    <w:sectPr w:rsidR="00596EA8" w:rsidRPr="00596EA8" w:rsidSect="00AC5795">
      <w:headerReference w:type="even" r:id="rId64"/>
      <w:headerReference w:type="default" r:id="rId65"/>
      <w:headerReference w:type="first" r:id="rId66"/>
      <w:pgSz w:w="12240" w:h="15840"/>
      <w:pgMar w:top="840" w:right="1080" w:bottom="1080" w:left="117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8E5" w:rsidRDefault="002A08E5">
      <w:r>
        <w:separator/>
      </w:r>
    </w:p>
  </w:endnote>
  <w:endnote w:type="continuationSeparator" w:id="0">
    <w:p w:rsidR="002A08E5" w:rsidRDefault="002A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8E5" w:rsidRDefault="002A08E5">
      <w:r>
        <w:separator/>
      </w:r>
    </w:p>
  </w:footnote>
  <w:footnote w:type="continuationSeparator" w:id="0">
    <w:p w:rsidR="002A08E5" w:rsidRDefault="002A0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FE" w:rsidRDefault="00132FFE"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2FFE" w:rsidRDefault="00132FFE" w:rsidP="00603E4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FE" w:rsidRPr="000C3566" w:rsidRDefault="00132FFE" w:rsidP="00146CEE">
    <w:pPr>
      <w:pStyle w:val="Header"/>
      <w:framePr w:wrap="around" w:vAnchor="text" w:hAnchor="margin" w:xAlign="right" w:y="1"/>
      <w:rPr>
        <w:rStyle w:val="PageNumber"/>
        <w:rFonts w:ascii="Arial" w:hAnsi="Arial" w:cs="Arial"/>
        <w:color w:val="808080"/>
        <w:sz w:val="16"/>
        <w:szCs w:val="16"/>
      </w:rPr>
    </w:pPr>
    <w:r w:rsidRPr="000C3566">
      <w:rPr>
        <w:rStyle w:val="PageNumber"/>
        <w:rFonts w:ascii="Arial" w:hAnsi="Arial" w:cs="Arial"/>
        <w:color w:val="808080"/>
        <w:sz w:val="16"/>
        <w:szCs w:val="16"/>
      </w:rPr>
      <w:fldChar w:fldCharType="begin"/>
    </w:r>
    <w:r w:rsidRPr="000C3566">
      <w:rPr>
        <w:rStyle w:val="PageNumber"/>
        <w:rFonts w:ascii="Arial" w:hAnsi="Arial" w:cs="Arial"/>
        <w:color w:val="808080"/>
        <w:sz w:val="16"/>
        <w:szCs w:val="16"/>
      </w:rPr>
      <w:instrText xml:space="preserve">PAGE  </w:instrText>
    </w:r>
    <w:r w:rsidRPr="000C3566">
      <w:rPr>
        <w:rStyle w:val="PageNumber"/>
        <w:rFonts w:ascii="Arial" w:hAnsi="Arial" w:cs="Arial"/>
        <w:color w:val="808080"/>
        <w:sz w:val="16"/>
        <w:szCs w:val="16"/>
      </w:rPr>
      <w:fldChar w:fldCharType="separate"/>
    </w:r>
    <w:r w:rsidR="00FE1463">
      <w:rPr>
        <w:rStyle w:val="PageNumber"/>
        <w:rFonts w:ascii="Arial" w:hAnsi="Arial" w:cs="Arial"/>
        <w:noProof/>
        <w:color w:val="808080"/>
        <w:sz w:val="16"/>
        <w:szCs w:val="16"/>
      </w:rPr>
      <w:t>2</w:t>
    </w:r>
    <w:r w:rsidRPr="000C3566">
      <w:rPr>
        <w:rStyle w:val="PageNumber"/>
        <w:rFonts w:ascii="Arial" w:hAnsi="Arial" w:cs="Arial"/>
        <w:color w:val="808080"/>
        <w:sz w:val="16"/>
        <w:szCs w:val="16"/>
      </w:rPr>
      <w:fldChar w:fldCharType="end"/>
    </w:r>
  </w:p>
  <w:p w:rsidR="00132FFE" w:rsidRPr="000C3566" w:rsidRDefault="00695B3F" w:rsidP="008D336E">
    <w:pPr>
      <w:pStyle w:val="Header"/>
      <w:tabs>
        <w:tab w:val="clear" w:pos="4320"/>
        <w:tab w:val="center" w:pos="4860"/>
      </w:tabs>
      <w:ind w:right="360"/>
      <w:rPr>
        <w:rFonts w:ascii="Arial" w:hAnsi="Arial" w:cs="Arial"/>
        <w:color w:val="969696"/>
        <w:sz w:val="16"/>
        <w:szCs w:val="16"/>
      </w:rPr>
    </w:pPr>
    <w:proofErr w:type="spellStart"/>
    <w:r w:rsidRPr="000C3566">
      <w:rPr>
        <w:rFonts w:ascii="Arial" w:hAnsi="Arial" w:cs="Arial"/>
        <w:color w:val="969696"/>
        <w:sz w:val="16"/>
        <w:szCs w:val="16"/>
      </w:rPr>
      <w:t>Haberman</w:t>
    </w:r>
    <w:proofErr w:type="spellEnd"/>
    <w:r w:rsidR="00BC3FB8" w:rsidRPr="000C3566">
      <w:rPr>
        <w:rFonts w:ascii="Arial" w:hAnsi="Arial" w:cs="Arial"/>
        <w:color w:val="969696"/>
        <w:sz w:val="16"/>
        <w:szCs w:val="16"/>
      </w:rPr>
      <w:t xml:space="preserve">  </w:t>
    </w:r>
    <w:r w:rsidRPr="000C3566">
      <w:rPr>
        <w:rFonts w:ascii="Arial" w:hAnsi="Arial" w:cs="Arial"/>
        <w:color w:val="969696"/>
        <w:sz w:val="16"/>
        <w:szCs w:val="16"/>
      </w:rPr>
      <w:t xml:space="preserve">   MTH 112</w:t>
    </w:r>
    <w:r w:rsidRPr="000C3566">
      <w:rPr>
        <w:rFonts w:ascii="Arial" w:hAnsi="Arial" w:cs="Arial"/>
        <w:color w:val="969696"/>
        <w:sz w:val="16"/>
        <w:szCs w:val="16"/>
      </w:rPr>
      <w:tab/>
      <w:t>Extra Practice for Section II: Chapter 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FE" w:rsidRPr="000C3566" w:rsidRDefault="00132FFE" w:rsidP="001E3DCD">
    <w:pPr>
      <w:rPr>
        <w:rFonts w:ascii="Arial" w:hAnsi="Arial" w:cs="Arial"/>
        <w:bCs/>
        <w:color w:val="969696"/>
        <w:sz w:val="16"/>
        <w:szCs w:val="16"/>
      </w:rPr>
    </w:pPr>
    <w:proofErr w:type="spellStart"/>
    <w:r w:rsidRPr="000C3566">
      <w:rPr>
        <w:rFonts w:ascii="Arial" w:hAnsi="Arial" w:cs="Arial"/>
        <w:color w:val="969696"/>
        <w:sz w:val="16"/>
        <w:szCs w:val="16"/>
      </w:rPr>
      <w:t>H</w:t>
    </w:r>
    <w:r w:rsidR="00695B3F" w:rsidRPr="000C3566">
      <w:rPr>
        <w:rFonts w:ascii="Arial" w:hAnsi="Arial" w:cs="Arial"/>
        <w:color w:val="969696"/>
        <w:sz w:val="16"/>
        <w:szCs w:val="16"/>
      </w:rPr>
      <w:t>aberman</w:t>
    </w:r>
    <w:proofErr w:type="spellEnd"/>
    <w:r w:rsidR="00695B3F" w:rsidRPr="000C3566">
      <w:rPr>
        <w:rFonts w:ascii="Arial" w:hAnsi="Arial" w:cs="Arial"/>
        <w:color w:val="969696"/>
        <w:sz w:val="16"/>
        <w:szCs w:val="16"/>
      </w:rPr>
      <w:t xml:space="preserve">     </w:t>
    </w:r>
    <w:r w:rsidRPr="000C3566">
      <w:rPr>
        <w:rFonts w:ascii="Arial" w:hAnsi="Arial" w:cs="Arial"/>
        <w:color w:val="969696"/>
        <w:sz w:val="16"/>
        <w:szCs w:val="16"/>
      </w:rPr>
      <w:t>MTH 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9A0"/>
    <w:multiLevelType w:val="hybridMultilevel"/>
    <w:tmpl w:val="DB8AEA1C"/>
    <w:lvl w:ilvl="0" w:tplc="8668BA62">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04114E"/>
    <w:multiLevelType w:val="hybridMultilevel"/>
    <w:tmpl w:val="6C90294E"/>
    <w:lvl w:ilvl="0" w:tplc="AB509B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6D721D"/>
    <w:multiLevelType w:val="hybridMultilevel"/>
    <w:tmpl w:val="051446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style="mso-width-relative:margin;mso-height-relative:margin" fillcolor="white" stroke="f">
      <v:fill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B7"/>
    <w:rsid w:val="00003B43"/>
    <w:rsid w:val="00003C87"/>
    <w:rsid w:val="00006F06"/>
    <w:rsid w:val="000233EC"/>
    <w:rsid w:val="00030EB7"/>
    <w:rsid w:val="000313C1"/>
    <w:rsid w:val="00045448"/>
    <w:rsid w:val="00057123"/>
    <w:rsid w:val="00061395"/>
    <w:rsid w:val="00066F65"/>
    <w:rsid w:val="00073518"/>
    <w:rsid w:val="00081801"/>
    <w:rsid w:val="000911F1"/>
    <w:rsid w:val="000932B7"/>
    <w:rsid w:val="000961A4"/>
    <w:rsid w:val="000A1E15"/>
    <w:rsid w:val="000C3566"/>
    <w:rsid w:val="000D71A5"/>
    <w:rsid w:val="000D7385"/>
    <w:rsid w:val="000E1C60"/>
    <w:rsid w:val="000E64DA"/>
    <w:rsid w:val="000F1445"/>
    <w:rsid w:val="00100B97"/>
    <w:rsid w:val="00100CFE"/>
    <w:rsid w:val="00117CA5"/>
    <w:rsid w:val="001242BC"/>
    <w:rsid w:val="00131DBB"/>
    <w:rsid w:val="00132FFE"/>
    <w:rsid w:val="0014521A"/>
    <w:rsid w:val="00146CEE"/>
    <w:rsid w:val="00155B92"/>
    <w:rsid w:val="00162701"/>
    <w:rsid w:val="00187FBD"/>
    <w:rsid w:val="00192265"/>
    <w:rsid w:val="001B1E1D"/>
    <w:rsid w:val="001C3D0E"/>
    <w:rsid w:val="001C5674"/>
    <w:rsid w:val="001C7C5D"/>
    <w:rsid w:val="001D64C1"/>
    <w:rsid w:val="001E3DCD"/>
    <w:rsid w:val="001F4F23"/>
    <w:rsid w:val="00204039"/>
    <w:rsid w:val="00212C01"/>
    <w:rsid w:val="002201DD"/>
    <w:rsid w:val="00225E37"/>
    <w:rsid w:val="00242BAB"/>
    <w:rsid w:val="00242D63"/>
    <w:rsid w:val="00244A40"/>
    <w:rsid w:val="002473E4"/>
    <w:rsid w:val="00254B7F"/>
    <w:rsid w:val="00257A1E"/>
    <w:rsid w:val="00260AD1"/>
    <w:rsid w:val="0026109A"/>
    <w:rsid w:val="00272B5E"/>
    <w:rsid w:val="00275739"/>
    <w:rsid w:val="0028376F"/>
    <w:rsid w:val="002A08E5"/>
    <w:rsid w:val="002A2127"/>
    <w:rsid w:val="002C0B30"/>
    <w:rsid w:val="002D3030"/>
    <w:rsid w:val="002D3F8D"/>
    <w:rsid w:val="002E3B2A"/>
    <w:rsid w:val="002F4774"/>
    <w:rsid w:val="002F5175"/>
    <w:rsid w:val="002F6207"/>
    <w:rsid w:val="00302226"/>
    <w:rsid w:val="0030296E"/>
    <w:rsid w:val="0030428C"/>
    <w:rsid w:val="00314D3F"/>
    <w:rsid w:val="00316948"/>
    <w:rsid w:val="00320FC1"/>
    <w:rsid w:val="00320FCF"/>
    <w:rsid w:val="003239B2"/>
    <w:rsid w:val="0032674B"/>
    <w:rsid w:val="00335158"/>
    <w:rsid w:val="003405C3"/>
    <w:rsid w:val="00357DA9"/>
    <w:rsid w:val="00360F5A"/>
    <w:rsid w:val="0036519D"/>
    <w:rsid w:val="003749A5"/>
    <w:rsid w:val="00380B25"/>
    <w:rsid w:val="003817A0"/>
    <w:rsid w:val="00382B2E"/>
    <w:rsid w:val="00387F89"/>
    <w:rsid w:val="00391221"/>
    <w:rsid w:val="00392604"/>
    <w:rsid w:val="00396C85"/>
    <w:rsid w:val="003A0383"/>
    <w:rsid w:val="003A1A79"/>
    <w:rsid w:val="003A555C"/>
    <w:rsid w:val="003A5E76"/>
    <w:rsid w:val="003B1D2B"/>
    <w:rsid w:val="003B7B25"/>
    <w:rsid w:val="003C3C19"/>
    <w:rsid w:val="003D1A54"/>
    <w:rsid w:val="003D1E2F"/>
    <w:rsid w:val="003E1F5A"/>
    <w:rsid w:val="003E3022"/>
    <w:rsid w:val="003E5A38"/>
    <w:rsid w:val="0040764D"/>
    <w:rsid w:val="00421D4F"/>
    <w:rsid w:val="00431798"/>
    <w:rsid w:val="004379A3"/>
    <w:rsid w:val="004407D2"/>
    <w:rsid w:val="004466D8"/>
    <w:rsid w:val="00454744"/>
    <w:rsid w:val="00471B24"/>
    <w:rsid w:val="0047760D"/>
    <w:rsid w:val="00480763"/>
    <w:rsid w:val="0048087E"/>
    <w:rsid w:val="00484A8B"/>
    <w:rsid w:val="00484E11"/>
    <w:rsid w:val="0048573B"/>
    <w:rsid w:val="004872C6"/>
    <w:rsid w:val="00490CEC"/>
    <w:rsid w:val="004924CB"/>
    <w:rsid w:val="0049310F"/>
    <w:rsid w:val="004A19D7"/>
    <w:rsid w:val="004A391E"/>
    <w:rsid w:val="004B22D8"/>
    <w:rsid w:val="004B588A"/>
    <w:rsid w:val="004C309B"/>
    <w:rsid w:val="004E0A76"/>
    <w:rsid w:val="004E2395"/>
    <w:rsid w:val="004E25E0"/>
    <w:rsid w:val="004E3C51"/>
    <w:rsid w:val="004F0A61"/>
    <w:rsid w:val="004F1ED1"/>
    <w:rsid w:val="004F41F2"/>
    <w:rsid w:val="00504CE3"/>
    <w:rsid w:val="00512BE4"/>
    <w:rsid w:val="00514634"/>
    <w:rsid w:val="005148F5"/>
    <w:rsid w:val="00517B1E"/>
    <w:rsid w:val="0052034F"/>
    <w:rsid w:val="00534196"/>
    <w:rsid w:val="005374FE"/>
    <w:rsid w:val="00537AD4"/>
    <w:rsid w:val="00540845"/>
    <w:rsid w:val="005431D9"/>
    <w:rsid w:val="00551466"/>
    <w:rsid w:val="00557295"/>
    <w:rsid w:val="00567660"/>
    <w:rsid w:val="00571A2C"/>
    <w:rsid w:val="00596EA8"/>
    <w:rsid w:val="005A100D"/>
    <w:rsid w:val="005A5B9A"/>
    <w:rsid w:val="005B0941"/>
    <w:rsid w:val="005B27DE"/>
    <w:rsid w:val="005C00A2"/>
    <w:rsid w:val="005D237E"/>
    <w:rsid w:val="005D4284"/>
    <w:rsid w:val="005E343A"/>
    <w:rsid w:val="005E7054"/>
    <w:rsid w:val="005F0374"/>
    <w:rsid w:val="00603E4C"/>
    <w:rsid w:val="006043E4"/>
    <w:rsid w:val="006133B3"/>
    <w:rsid w:val="00622102"/>
    <w:rsid w:val="00634C48"/>
    <w:rsid w:val="00642496"/>
    <w:rsid w:val="0066444F"/>
    <w:rsid w:val="006711B0"/>
    <w:rsid w:val="006744B2"/>
    <w:rsid w:val="00674CFE"/>
    <w:rsid w:val="006769D2"/>
    <w:rsid w:val="00682247"/>
    <w:rsid w:val="0068550C"/>
    <w:rsid w:val="00692A1F"/>
    <w:rsid w:val="0069466E"/>
    <w:rsid w:val="00695B3F"/>
    <w:rsid w:val="006A5754"/>
    <w:rsid w:val="006B02E8"/>
    <w:rsid w:val="006B1BCD"/>
    <w:rsid w:val="006B4F12"/>
    <w:rsid w:val="006C1099"/>
    <w:rsid w:val="006C4AE1"/>
    <w:rsid w:val="006D1D4B"/>
    <w:rsid w:val="006E4FE4"/>
    <w:rsid w:val="006E5D32"/>
    <w:rsid w:val="006E7B1B"/>
    <w:rsid w:val="006F0DF5"/>
    <w:rsid w:val="006F5501"/>
    <w:rsid w:val="007074E9"/>
    <w:rsid w:val="00714944"/>
    <w:rsid w:val="0072105C"/>
    <w:rsid w:val="007239F7"/>
    <w:rsid w:val="007319DA"/>
    <w:rsid w:val="00735F07"/>
    <w:rsid w:val="00745535"/>
    <w:rsid w:val="00750401"/>
    <w:rsid w:val="00765A7A"/>
    <w:rsid w:val="00772046"/>
    <w:rsid w:val="0078682D"/>
    <w:rsid w:val="007A1B69"/>
    <w:rsid w:val="007B6EC7"/>
    <w:rsid w:val="007C4E38"/>
    <w:rsid w:val="007D0A5F"/>
    <w:rsid w:val="007D2276"/>
    <w:rsid w:val="007D6347"/>
    <w:rsid w:val="007E0416"/>
    <w:rsid w:val="007E26BD"/>
    <w:rsid w:val="007E575E"/>
    <w:rsid w:val="00806C70"/>
    <w:rsid w:val="00810956"/>
    <w:rsid w:val="00810C9B"/>
    <w:rsid w:val="00811B64"/>
    <w:rsid w:val="008122ED"/>
    <w:rsid w:val="00812DE2"/>
    <w:rsid w:val="00813BCF"/>
    <w:rsid w:val="008141A2"/>
    <w:rsid w:val="00827AD4"/>
    <w:rsid w:val="00834F6F"/>
    <w:rsid w:val="00840888"/>
    <w:rsid w:val="00840BC2"/>
    <w:rsid w:val="00853699"/>
    <w:rsid w:val="008624DE"/>
    <w:rsid w:val="0086636A"/>
    <w:rsid w:val="0086679B"/>
    <w:rsid w:val="00873769"/>
    <w:rsid w:val="00875934"/>
    <w:rsid w:val="008A13CB"/>
    <w:rsid w:val="008A3E0B"/>
    <w:rsid w:val="008B0F10"/>
    <w:rsid w:val="008B3084"/>
    <w:rsid w:val="008C5BA5"/>
    <w:rsid w:val="008D23D6"/>
    <w:rsid w:val="008D2E76"/>
    <w:rsid w:val="008D336E"/>
    <w:rsid w:val="008D5005"/>
    <w:rsid w:val="008D547B"/>
    <w:rsid w:val="008D6E2C"/>
    <w:rsid w:val="008E2445"/>
    <w:rsid w:val="008E2DEC"/>
    <w:rsid w:val="008E6399"/>
    <w:rsid w:val="008F5EE0"/>
    <w:rsid w:val="008F6B70"/>
    <w:rsid w:val="00900F18"/>
    <w:rsid w:val="0092564D"/>
    <w:rsid w:val="00953AC3"/>
    <w:rsid w:val="00955371"/>
    <w:rsid w:val="00955AF3"/>
    <w:rsid w:val="00961BED"/>
    <w:rsid w:val="00965399"/>
    <w:rsid w:val="00971DB4"/>
    <w:rsid w:val="009734F7"/>
    <w:rsid w:val="00976328"/>
    <w:rsid w:val="0098168C"/>
    <w:rsid w:val="00985EFB"/>
    <w:rsid w:val="009864DD"/>
    <w:rsid w:val="00992D8A"/>
    <w:rsid w:val="00994A04"/>
    <w:rsid w:val="009A5958"/>
    <w:rsid w:val="009B5E6A"/>
    <w:rsid w:val="009C7293"/>
    <w:rsid w:val="009D61F7"/>
    <w:rsid w:val="009E24E3"/>
    <w:rsid w:val="009F0C21"/>
    <w:rsid w:val="009F447F"/>
    <w:rsid w:val="00A02A4E"/>
    <w:rsid w:val="00A03810"/>
    <w:rsid w:val="00A1207D"/>
    <w:rsid w:val="00A127B6"/>
    <w:rsid w:val="00A135EE"/>
    <w:rsid w:val="00A13C76"/>
    <w:rsid w:val="00A24FC1"/>
    <w:rsid w:val="00A25D5E"/>
    <w:rsid w:val="00A35D25"/>
    <w:rsid w:val="00A371AF"/>
    <w:rsid w:val="00A377D7"/>
    <w:rsid w:val="00A444CD"/>
    <w:rsid w:val="00A47916"/>
    <w:rsid w:val="00A641CD"/>
    <w:rsid w:val="00A82E21"/>
    <w:rsid w:val="00AA1A6D"/>
    <w:rsid w:val="00AA36FD"/>
    <w:rsid w:val="00AB05ED"/>
    <w:rsid w:val="00AC5795"/>
    <w:rsid w:val="00AD2E2B"/>
    <w:rsid w:val="00AD73A1"/>
    <w:rsid w:val="00AE1BAC"/>
    <w:rsid w:val="00AE3F42"/>
    <w:rsid w:val="00B02C1C"/>
    <w:rsid w:val="00B02EB4"/>
    <w:rsid w:val="00B034BE"/>
    <w:rsid w:val="00B06A8F"/>
    <w:rsid w:val="00B14321"/>
    <w:rsid w:val="00B204A2"/>
    <w:rsid w:val="00B231B3"/>
    <w:rsid w:val="00B30FB8"/>
    <w:rsid w:val="00B35F23"/>
    <w:rsid w:val="00B45659"/>
    <w:rsid w:val="00B46078"/>
    <w:rsid w:val="00B5012B"/>
    <w:rsid w:val="00B5386F"/>
    <w:rsid w:val="00B627B5"/>
    <w:rsid w:val="00B7427E"/>
    <w:rsid w:val="00B901A5"/>
    <w:rsid w:val="00B93EBF"/>
    <w:rsid w:val="00B97863"/>
    <w:rsid w:val="00B97938"/>
    <w:rsid w:val="00BA0523"/>
    <w:rsid w:val="00BA27FC"/>
    <w:rsid w:val="00BA3BF5"/>
    <w:rsid w:val="00BC3FB8"/>
    <w:rsid w:val="00BC753E"/>
    <w:rsid w:val="00BD1450"/>
    <w:rsid w:val="00BD37A8"/>
    <w:rsid w:val="00BD4541"/>
    <w:rsid w:val="00BE0E01"/>
    <w:rsid w:val="00BF0622"/>
    <w:rsid w:val="00BF35E2"/>
    <w:rsid w:val="00C15E0B"/>
    <w:rsid w:val="00C17C60"/>
    <w:rsid w:val="00C31C78"/>
    <w:rsid w:val="00C34879"/>
    <w:rsid w:val="00C34974"/>
    <w:rsid w:val="00C34BC6"/>
    <w:rsid w:val="00C417DA"/>
    <w:rsid w:val="00C42725"/>
    <w:rsid w:val="00C632C3"/>
    <w:rsid w:val="00C63901"/>
    <w:rsid w:val="00C83376"/>
    <w:rsid w:val="00C908C9"/>
    <w:rsid w:val="00CA1CE7"/>
    <w:rsid w:val="00CA78C8"/>
    <w:rsid w:val="00CB4CBA"/>
    <w:rsid w:val="00CB6978"/>
    <w:rsid w:val="00CB7A5B"/>
    <w:rsid w:val="00CC4599"/>
    <w:rsid w:val="00CC5136"/>
    <w:rsid w:val="00CD2B60"/>
    <w:rsid w:val="00CD7464"/>
    <w:rsid w:val="00CF0154"/>
    <w:rsid w:val="00CF7969"/>
    <w:rsid w:val="00D05928"/>
    <w:rsid w:val="00D13283"/>
    <w:rsid w:val="00D14A26"/>
    <w:rsid w:val="00D22464"/>
    <w:rsid w:val="00D311E1"/>
    <w:rsid w:val="00D334F2"/>
    <w:rsid w:val="00D44395"/>
    <w:rsid w:val="00D51EAC"/>
    <w:rsid w:val="00D53C02"/>
    <w:rsid w:val="00D60FE0"/>
    <w:rsid w:val="00D6597D"/>
    <w:rsid w:val="00D678AE"/>
    <w:rsid w:val="00D7223D"/>
    <w:rsid w:val="00D8762E"/>
    <w:rsid w:val="00D9222C"/>
    <w:rsid w:val="00DA0B39"/>
    <w:rsid w:val="00DB3951"/>
    <w:rsid w:val="00DE0112"/>
    <w:rsid w:val="00DE7569"/>
    <w:rsid w:val="00E111AB"/>
    <w:rsid w:val="00E2704D"/>
    <w:rsid w:val="00E27983"/>
    <w:rsid w:val="00E32AB0"/>
    <w:rsid w:val="00E34CD2"/>
    <w:rsid w:val="00E43928"/>
    <w:rsid w:val="00E448C0"/>
    <w:rsid w:val="00E53D17"/>
    <w:rsid w:val="00E609B9"/>
    <w:rsid w:val="00E73B9C"/>
    <w:rsid w:val="00E76C2A"/>
    <w:rsid w:val="00E802F9"/>
    <w:rsid w:val="00E91416"/>
    <w:rsid w:val="00E976ED"/>
    <w:rsid w:val="00EA2DA7"/>
    <w:rsid w:val="00ED0755"/>
    <w:rsid w:val="00ED124B"/>
    <w:rsid w:val="00F1794F"/>
    <w:rsid w:val="00F2118D"/>
    <w:rsid w:val="00F2219A"/>
    <w:rsid w:val="00F369C3"/>
    <w:rsid w:val="00F41CD8"/>
    <w:rsid w:val="00F4427D"/>
    <w:rsid w:val="00F4598F"/>
    <w:rsid w:val="00F53740"/>
    <w:rsid w:val="00F57AD3"/>
    <w:rsid w:val="00F66838"/>
    <w:rsid w:val="00F76DD0"/>
    <w:rsid w:val="00F87B0D"/>
    <w:rsid w:val="00F90130"/>
    <w:rsid w:val="00FA5595"/>
    <w:rsid w:val="00FB120C"/>
    <w:rsid w:val="00FB1D44"/>
    <w:rsid w:val="00FB2268"/>
    <w:rsid w:val="00FB3D81"/>
    <w:rsid w:val="00FB7D58"/>
    <w:rsid w:val="00FD172A"/>
    <w:rsid w:val="00FD4288"/>
    <w:rsid w:val="00FD6A2E"/>
    <w:rsid w:val="00FE1463"/>
    <w:rsid w:val="00FE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4379A3"/>
    <w:rPr>
      <w:color w:val="800080"/>
      <w:u w:val="single"/>
    </w:rPr>
  </w:style>
  <w:style w:type="paragraph" w:styleId="BalloonText">
    <w:name w:val="Balloon Text"/>
    <w:basedOn w:val="Normal"/>
    <w:link w:val="BalloonTextChar"/>
    <w:rsid w:val="004E2395"/>
    <w:rPr>
      <w:rFonts w:ascii="Tahoma" w:hAnsi="Tahoma" w:cs="Tahoma"/>
      <w:sz w:val="16"/>
      <w:szCs w:val="16"/>
    </w:rPr>
  </w:style>
  <w:style w:type="character" w:customStyle="1" w:styleId="BalloonTextChar">
    <w:name w:val="Balloon Text Char"/>
    <w:link w:val="BalloonText"/>
    <w:rsid w:val="004E2395"/>
    <w:rPr>
      <w:rFonts w:ascii="Tahoma" w:hAnsi="Tahoma" w:cs="Tahoma"/>
      <w:sz w:val="16"/>
      <w:szCs w:val="16"/>
    </w:rPr>
  </w:style>
  <w:style w:type="paragraph" w:styleId="NormalWeb">
    <w:name w:val="Normal (Web)"/>
    <w:basedOn w:val="Normal"/>
    <w:uiPriority w:val="99"/>
    <w:unhideWhenUsed/>
    <w:rsid w:val="004A19D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4379A3"/>
    <w:rPr>
      <w:color w:val="800080"/>
      <w:u w:val="single"/>
    </w:rPr>
  </w:style>
  <w:style w:type="paragraph" w:styleId="BalloonText">
    <w:name w:val="Balloon Text"/>
    <w:basedOn w:val="Normal"/>
    <w:link w:val="BalloonTextChar"/>
    <w:rsid w:val="004E2395"/>
    <w:rPr>
      <w:rFonts w:ascii="Tahoma" w:hAnsi="Tahoma" w:cs="Tahoma"/>
      <w:sz w:val="16"/>
      <w:szCs w:val="16"/>
    </w:rPr>
  </w:style>
  <w:style w:type="character" w:customStyle="1" w:styleId="BalloonTextChar">
    <w:name w:val="Balloon Text Char"/>
    <w:link w:val="BalloonText"/>
    <w:rsid w:val="004E2395"/>
    <w:rPr>
      <w:rFonts w:ascii="Tahoma" w:hAnsi="Tahoma" w:cs="Tahoma"/>
      <w:sz w:val="16"/>
      <w:szCs w:val="16"/>
    </w:rPr>
  </w:style>
  <w:style w:type="paragraph" w:styleId="NormalWeb">
    <w:name w:val="Normal (Web)"/>
    <w:basedOn w:val="Normal"/>
    <w:uiPriority w:val="99"/>
    <w:unhideWhenUsed/>
    <w:rsid w:val="004A19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95604">
      <w:bodyDiv w:val="1"/>
      <w:marLeft w:val="0"/>
      <w:marRight w:val="0"/>
      <w:marTop w:val="0"/>
      <w:marBottom w:val="0"/>
      <w:divBdr>
        <w:top w:val="none" w:sz="0" w:space="0" w:color="auto"/>
        <w:left w:val="none" w:sz="0" w:space="0" w:color="auto"/>
        <w:bottom w:val="none" w:sz="0" w:space="0" w:color="auto"/>
        <w:right w:val="none" w:sz="0" w:space="0" w:color="auto"/>
      </w:divBdr>
    </w:div>
    <w:div w:id="662585444">
      <w:bodyDiv w:val="1"/>
      <w:marLeft w:val="0"/>
      <w:marRight w:val="0"/>
      <w:marTop w:val="0"/>
      <w:marBottom w:val="0"/>
      <w:divBdr>
        <w:top w:val="none" w:sz="0" w:space="0" w:color="auto"/>
        <w:left w:val="none" w:sz="0" w:space="0" w:color="auto"/>
        <w:bottom w:val="none" w:sz="0" w:space="0" w:color="auto"/>
        <w:right w:val="none" w:sz="0" w:space="0" w:color="auto"/>
      </w:divBdr>
    </w:div>
    <w:div w:id="913734567">
      <w:bodyDiv w:val="1"/>
      <w:marLeft w:val="0"/>
      <w:marRight w:val="0"/>
      <w:marTop w:val="0"/>
      <w:marBottom w:val="0"/>
      <w:divBdr>
        <w:top w:val="none" w:sz="0" w:space="0" w:color="auto"/>
        <w:left w:val="none" w:sz="0" w:space="0" w:color="auto"/>
        <w:bottom w:val="none" w:sz="0" w:space="0" w:color="auto"/>
        <w:right w:val="none" w:sz="0" w:space="0" w:color="auto"/>
      </w:divBdr>
    </w:div>
    <w:div w:id="1427309378">
      <w:bodyDiv w:val="1"/>
      <w:marLeft w:val="0"/>
      <w:marRight w:val="0"/>
      <w:marTop w:val="0"/>
      <w:marBottom w:val="0"/>
      <w:divBdr>
        <w:top w:val="none" w:sz="0" w:space="0" w:color="auto"/>
        <w:left w:val="none" w:sz="0" w:space="0" w:color="auto"/>
        <w:bottom w:val="none" w:sz="0" w:space="0" w:color="auto"/>
        <w:right w:val="none" w:sz="0" w:space="0" w:color="auto"/>
      </w:divBdr>
    </w:div>
    <w:div w:id="1533765979">
      <w:bodyDiv w:val="1"/>
      <w:marLeft w:val="0"/>
      <w:marRight w:val="0"/>
      <w:marTop w:val="0"/>
      <w:marBottom w:val="0"/>
      <w:divBdr>
        <w:top w:val="none" w:sz="0" w:space="0" w:color="auto"/>
        <w:left w:val="none" w:sz="0" w:space="0" w:color="auto"/>
        <w:bottom w:val="none" w:sz="0" w:space="0" w:color="auto"/>
        <w:right w:val="none" w:sz="0" w:space="0" w:color="auto"/>
      </w:divBdr>
    </w:div>
    <w:div w:id="182041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6.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0.bin"/><Relationship Id="rId50" Type="http://schemas.openxmlformats.org/officeDocument/2006/relationships/image" Target="media/image21.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5.wmf"/><Relationship Id="rId66"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6.bin"/><Relationship Id="rId67"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B78E9-45D4-4AC1-B273-4AB36BA2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485</Words>
  <Characters>2256</Characters>
  <Application>Microsoft Office Word</Application>
  <DocSecurity>0</DocSecurity>
  <Lines>125</Lines>
  <Paragraphs>31</Paragraphs>
  <ScaleCrop>false</ScaleCrop>
  <HeadingPairs>
    <vt:vector size="2" baseType="variant">
      <vt:variant>
        <vt:lpstr>Title</vt:lpstr>
      </vt:variant>
      <vt:variant>
        <vt:i4>1</vt:i4>
      </vt:variant>
    </vt:vector>
  </HeadingPairs>
  <TitlesOfParts>
    <vt:vector size="1" baseType="lpstr">
      <vt:lpstr>Extra Practice for Section II: Chapter 4</vt:lpstr>
    </vt:vector>
  </TitlesOfParts>
  <Company>Windows User</Company>
  <LinksUpToDate>false</LinksUpToDate>
  <CharactersWithSpaces>2710</CharactersWithSpaces>
  <SharedDoc>false</SharedDoc>
  <HLinks>
    <vt:vector size="48" baseType="variant">
      <vt:variant>
        <vt:i4>196652</vt:i4>
      </vt:variant>
      <vt:variant>
        <vt:i4>105</vt:i4>
      </vt:variant>
      <vt:variant>
        <vt:i4>0</vt:i4>
      </vt:variant>
      <vt:variant>
        <vt:i4>5</vt:i4>
      </vt:variant>
      <vt:variant>
        <vt:lpwstr/>
      </vt:variant>
      <vt:variant>
        <vt:lpwstr>practice_problems</vt:lpwstr>
      </vt:variant>
      <vt:variant>
        <vt:i4>196652</vt:i4>
      </vt:variant>
      <vt:variant>
        <vt:i4>48</vt:i4>
      </vt:variant>
      <vt:variant>
        <vt:i4>0</vt:i4>
      </vt:variant>
      <vt:variant>
        <vt:i4>5</vt:i4>
      </vt:variant>
      <vt:variant>
        <vt:lpwstr/>
      </vt:variant>
      <vt:variant>
        <vt:lpwstr>practice_problems</vt:lpwstr>
      </vt:variant>
      <vt:variant>
        <vt:i4>196652</vt:i4>
      </vt:variant>
      <vt:variant>
        <vt:i4>36</vt:i4>
      </vt:variant>
      <vt:variant>
        <vt:i4>0</vt:i4>
      </vt:variant>
      <vt:variant>
        <vt:i4>5</vt:i4>
      </vt:variant>
      <vt:variant>
        <vt:lpwstr/>
      </vt:variant>
      <vt:variant>
        <vt:lpwstr>practice_problems</vt:lpwstr>
      </vt:variant>
      <vt:variant>
        <vt:i4>196652</vt:i4>
      </vt:variant>
      <vt:variant>
        <vt:i4>27</vt:i4>
      </vt:variant>
      <vt:variant>
        <vt:i4>0</vt:i4>
      </vt:variant>
      <vt:variant>
        <vt:i4>5</vt:i4>
      </vt:variant>
      <vt:variant>
        <vt:lpwstr/>
      </vt:variant>
      <vt:variant>
        <vt:lpwstr>practice_problems</vt:lpwstr>
      </vt:variant>
      <vt:variant>
        <vt:i4>2883675</vt:i4>
      </vt:variant>
      <vt:variant>
        <vt:i4>18</vt:i4>
      </vt:variant>
      <vt:variant>
        <vt:i4>0</vt:i4>
      </vt:variant>
      <vt:variant>
        <vt:i4>5</vt:i4>
      </vt:variant>
      <vt:variant>
        <vt:lpwstr/>
      </vt:variant>
      <vt:variant>
        <vt:lpwstr>Solution_1c</vt:lpwstr>
      </vt:variant>
      <vt:variant>
        <vt:i4>2883675</vt:i4>
      </vt:variant>
      <vt:variant>
        <vt:i4>12</vt:i4>
      </vt:variant>
      <vt:variant>
        <vt:i4>0</vt:i4>
      </vt:variant>
      <vt:variant>
        <vt:i4>5</vt:i4>
      </vt:variant>
      <vt:variant>
        <vt:lpwstr/>
      </vt:variant>
      <vt:variant>
        <vt:lpwstr>Solution_1b</vt:lpwstr>
      </vt:variant>
      <vt:variant>
        <vt:i4>2883675</vt:i4>
      </vt:variant>
      <vt:variant>
        <vt:i4>6</vt:i4>
      </vt:variant>
      <vt:variant>
        <vt:i4>0</vt:i4>
      </vt:variant>
      <vt:variant>
        <vt:i4>5</vt:i4>
      </vt:variant>
      <vt:variant>
        <vt:lpwstr/>
      </vt:variant>
      <vt:variant>
        <vt:lpwstr>Solution_1a</vt:lpwstr>
      </vt:variant>
      <vt:variant>
        <vt:i4>5505147</vt:i4>
      </vt:variant>
      <vt:variant>
        <vt:i4>0</vt:i4>
      </vt:variant>
      <vt:variant>
        <vt:i4>0</vt:i4>
      </vt:variant>
      <vt:variant>
        <vt:i4>5</vt:i4>
      </vt:variant>
      <vt:variant>
        <vt:lpwstr/>
      </vt:variant>
      <vt:variant>
        <vt:lpwstr>Reference_Sheet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Practice for Section II: Chapter 4</dc:title>
  <dc:subject>MTH 112</dc:subject>
  <dc:creator>Haberman</dc:creator>
  <cp:lastModifiedBy>Pete</cp:lastModifiedBy>
  <cp:revision>3</cp:revision>
  <dcterms:created xsi:type="dcterms:W3CDTF">2021-02-10T23:52:00Z</dcterms:created>
  <dcterms:modified xsi:type="dcterms:W3CDTF">2021-02-10T23:52:00Z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