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63C" w:rsidRPr="00194810" w:rsidRDefault="0064363C" w:rsidP="0064363C">
      <w:pPr>
        <w:jc w:val="center"/>
        <w:rPr>
          <w:rFonts w:ascii="Arial" w:hAnsi="Arial" w:cs="Arial"/>
          <w:bCs/>
          <w:sz w:val="16"/>
          <w:szCs w:val="22"/>
        </w:rPr>
      </w:pPr>
      <w:bookmarkStart w:id="0" w:name="practice_problems"/>
    </w:p>
    <w:p w:rsidR="0064363C" w:rsidRPr="00A70A0E" w:rsidRDefault="009D1C92" w:rsidP="0064363C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Extra Practice for </w:t>
      </w:r>
      <w:r w:rsidR="00A453C1" w:rsidRPr="00A453C1">
        <w:rPr>
          <w:rFonts w:ascii="Arial" w:hAnsi="Arial" w:cs="Arial"/>
          <w:b/>
          <w:bCs/>
          <w:sz w:val="32"/>
        </w:rPr>
        <w:t>Section</w:t>
      </w:r>
      <w:r w:rsidR="00A453C1">
        <w:rPr>
          <w:rFonts w:ascii="Arial" w:hAnsi="Arial" w:cs="Arial"/>
          <w:b/>
          <w:bCs/>
          <w:sz w:val="32"/>
        </w:rPr>
        <w:t xml:space="preserve"> </w:t>
      </w:r>
      <w:r w:rsidR="00A453C1" w:rsidRPr="00A453C1">
        <w:rPr>
          <w:rFonts w:ascii="Arial" w:hAnsi="Arial" w:cs="Arial"/>
          <w:b/>
          <w:bCs/>
          <w:sz w:val="32"/>
        </w:rPr>
        <w:t>I</w:t>
      </w:r>
      <w:r w:rsidR="00A453C1">
        <w:rPr>
          <w:rFonts w:ascii="Arial" w:hAnsi="Arial" w:cs="Arial"/>
          <w:b/>
          <w:bCs/>
          <w:sz w:val="32"/>
        </w:rPr>
        <w:t xml:space="preserve">: </w:t>
      </w:r>
      <w:r>
        <w:rPr>
          <w:rFonts w:ascii="Arial" w:hAnsi="Arial" w:cs="Arial"/>
          <w:b/>
          <w:bCs/>
          <w:sz w:val="32"/>
        </w:rPr>
        <w:t>Chapter 2</w:t>
      </w:r>
    </w:p>
    <w:bookmarkEnd w:id="0"/>
    <w:p w:rsidR="0064363C" w:rsidRDefault="0064363C" w:rsidP="0064363C">
      <w:pPr>
        <w:ind w:left="720" w:right="360"/>
        <w:jc w:val="both"/>
        <w:rPr>
          <w:rFonts w:ascii="Arial" w:hAnsi="Arial" w:cs="Arial"/>
          <w:sz w:val="22"/>
        </w:rPr>
      </w:pPr>
    </w:p>
    <w:p w:rsidR="009D1C92" w:rsidRPr="00444859" w:rsidRDefault="009D1C92" w:rsidP="0064363C">
      <w:pPr>
        <w:ind w:left="720" w:right="360"/>
        <w:jc w:val="both"/>
        <w:rPr>
          <w:rFonts w:ascii="Arial" w:hAnsi="Arial" w:cs="Arial"/>
          <w:sz w:val="16"/>
        </w:rPr>
      </w:pPr>
    </w:p>
    <w:p w:rsidR="009D1C92" w:rsidRDefault="009D1C92" w:rsidP="0064363C">
      <w:pPr>
        <w:ind w:left="720" w:right="360"/>
        <w:jc w:val="both"/>
        <w:rPr>
          <w:rFonts w:ascii="Arial" w:hAnsi="Arial" w:cs="Arial"/>
          <w:sz w:val="22"/>
        </w:rPr>
      </w:pPr>
    </w:p>
    <w:p w:rsidR="0064363C" w:rsidRDefault="0064363C" w:rsidP="0064363C">
      <w:pPr>
        <w:ind w:left="720" w:righ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1.</w:t>
      </w:r>
      <w:r>
        <w:rPr>
          <w:rFonts w:ascii="Arial" w:hAnsi="Arial" w:cs="Arial"/>
          <w:sz w:val="22"/>
        </w:rPr>
        <w:tab/>
      </w:r>
      <w:r w:rsidR="00AB7545">
        <w:rPr>
          <w:rFonts w:ascii="Arial" w:hAnsi="Arial" w:cs="Arial"/>
          <w:sz w:val="22"/>
        </w:rPr>
        <w:t>Determine w</w:t>
      </w:r>
      <w:r w:rsidR="009D1C92">
        <w:rPr>
          <w:rFonts w:ascii="Arial" w:hAnsi="Arial" w:cs="Arial"/>
          <w:sz w:val="22"/>
        </w:rPr>
        <w:t xml:space="preserve">hich of the functions graphed below </w:t>
      </w:r>
      <w:proofErr w:type="gramStart"/>
      <w:r w:rsidR="009D1C92">
        <w:rPr>
          <w:rFonts w:ascii="Arial" w:hAnsi="Arial" w:cs="Arial"/>
          <w:sz w:val="22"/>
        </w:rPr>
        <w:t xml:space="preserve">are </w:t>
      </w:r>
      <w:r w:rsidR="009D1C92" w:rsidRPr="005F7F08">
        <w:rPr>
          <w:rFonts w:ascii="Arial" w:hAnsi="Arial" w:cs="Arial"/>
          <w:sz w:val="22"/>
        </w:rPr>
        <w:t>periodic</w:t>
      </w:r>
      <w:r w:rsidR="005F7F08" w:rsidRPr="005F7F08">
        <w:rPr>
          <w:rFonts w:ascii="Arial" w:hAnsi="Arial" w:cs="Arial"/>
          <w:sz w:val="22"/>
        </w:rPr>
        <w:t xml:space="preserve"> functions</w:t>
      </w:r>
      <w:proofErr w:type="gramEnd"/>
      <w:r w:rsidR="00AB7545">
        <w:rPr>
          <w:rFonts w:ascii="Arial" w:hAnsi="Arial" w:cs="Arial"/>
          <w:sz w:val="22"/>
        </w:rPr>
        <w:t xml:space="preserve"> and f</w:t>
      </w:r>
      <w:r w:rsidR="00AB7545" w:rsidRPr="0009426E">
        <w:rPr>
          <w:rFonts w:ascii="Arial" w:hAnsi="Arial" w:cs="Arial"/>
          <w:sz w:val="22"/>
        </w:rPr>
        <w:t xml:space="preserve">ind </w:t>
      </w:r>
      <w:r w:rsidR="00AB7545">
        <w:rPr>
          <w:rFonts w:ascii="Arial" w:hAnsi="Arial" w:cs="Arial"/>
          <w:sz w:val="22"/>
        </w:rPr>
        <w:t>the period, midline, and amplitude of the periodic functions.</w:t>
      </w:r>
    </w:p>
    <w:p w:rsidR="009D1C92" w:rsidRPr="005F7F08" w:rsidRDefault="009D1C92" w:rsidP="009D1C92">
      <w:pPr>
        <w:ind w:left="720" w:right="360"/>
        <w:jc w:val="both"/>
        <w:rPr>
          <w:rFonts w:ascii="Arial" w:hAnsi="Arial" w:cs="Arial"/>
          <w:sz w:val="28"/>
        </w:rPr>
      </w:pPr>
    </w:p>
    <w:tbl>
      <w:tblPr>
        <w:tblW w:w="0" w:type="auto"/>
        <w:tblInd w:w="738" w:type="dxa"/>
        <w:tblLook w:val="04A0" w:firstRow="1" w:lastRow="0" w:firstColumn="1" w:lastColumn="0" w:noHBand="0" w:noVBand="1"/>
      </w:tblPr>
      <w:tblGrid>
        <w:gridCol w:w="4582"/>
        <w:gridCol w:w="4611"/>
      </w:tblGrid>
      <w:tr w:rsidR="00AB7545" w:rsidRPr="00BE0F67" w:rsidTr="00BE0F67">
        <w:trPr>
          <w:trHeight w:val="2283"/>
        </w:trPr>
        <w:tc>
          <w:tcPr>
            <w:tcW w:w="4554" w:type="dxa"/>
            <w:shd w:val="clear" w:color="auto" w:fill="auto"/>
          </w:tcPr>
          <w:p w:rsidR="009D1C92" w:rsidRPr="00BE0F67" w:rsidRDefault="002425D8" w:rsidP="00BE0F67">
            <w:pPr>
              <w:ind w:right="306"/>
              <w:jc w:val="center"/>
              <w:rPr>
                <w:rFonts w:ascii="Arial" w:hAnsi="Arial" w:cs="Arial"/>
                <w:noProof/>
                <w:sz w:val="22"/>
              </w:rPr>
            </w:pPr>
            <w:r w:rsidRPr="003047C7">
              <w:rPr>
                <w:noProof/>
                <w:bdr w:val="single" w:sz="8" w:space="0" w:color="auto"/>
              </w:rPr>
              <w:drawing>
                <wp:inline distT="0" distB="0" distL="0" distR="0" wp14:anchorId="2E81ED6C" wp14:editId="497E08D3">
                  <wp:extent cx="2543175" cy="12096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1C92" w:rsidRPr="00BE0F67" w:rsidRDefault="005F7F08" w:rsidP="00BE0F67">
            <w:pPr>
              <w:ind w:right="306"/>
              <w:jc w:val="center"/>
              <w:rPr>
                <w:rFonts w:ascii="Arial" w:hAnsi="Arial" w:cs="Arial"/>
                <w:sz w:val="22"/>
              </w:rPr>
            </w:pPr>
            <w:r w:rsidRPr="00BE0F67">
              <w:rPr>
                <w:rFonts w:ascii="Arial" w:hAnsi="Arial" w:cs="Arial"/>
                <w:position w:val="-10"/>
                <w:sz w:val="22"/>
              </w:rPr>
              <w:object w:dxaOrig="96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8pt;height:16.1pt" o:ole="">
                  <v:imagedata r:id="rId10" o:title=""/>
                </v:shape>
                <o:OLEObject Type="Embed" ProgID="Equation.DSMT4" ShapeID="_x0000_i1025" DrawAspect="Content" ObjectID="_1674655322" r:id="rId11"/>
              </w:object>
            </w:r>
          </w:p>
        </w:tc>
        <w:tc>
          <w:tcPr>
            <w:tcW w:w="4556" w:type="dxa"/>
            <w:shd w:val="clear" w:color="auto" w:fill="auto"/>
          </w:tcPr>
          <w:p w:rsidR="009D1C92" w:rsidRPr="00BE0F67" w:rsidRDefault="00C3681C" w:rsidP="00BE0F67">
            <w:pPr>
              <w:ind w:left="288" w:right="27"/>
              <w:jc w:val="center"/>
              <w:rPr>
                <w:rFonts w:ascii="Arial" w:hAnsi="Arial" w:cs="Arial"/>
                <w:noProof/>
                <w:sz w:val="22"/>
              </w:rPr>
            </w:pPr>
            <w:r>
              <w:rPr>
                <w:noProof/>
              </w:rPr>
              <w:drawing>
                <wp:inline distT="0" distB="0" distL="0" distR="0">
                  <wp:extent cx="2545080" cy="1221740"/>
                  <wp:effectExtent l="19050" t="19050" r="26670" b="1651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5080" cy="122174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9D1C92" w:rsidRPr="00BE0F67" w:rsidRDefault="005F7F08" w:rsidP="00BE0F67">
            <w:pPr>
              <w:ind w:left="288" w:right="27"/>
              <w:jc w:val="center"/>
              <w:rPr>
                <w:rFonts w:ascii="Arial" w:hAnsi="Arial" w:cs="Arial"/>
                <w:sz w:val="22"/>
              </w:rPr>
            </w:pPr>
            <w:r w:rsidRPr="00BE0F67">
              <w:rPr>
                <w:rFonts w:ascii="Arial" w:hAnsi="Arial" w:cs="Arial"/>
                <w:position w:val="-10"/>
                <w:sz w:val="22"/>
              </w:rPr>
              <w:object w:dxaOrig="960" w:dyaOrig="320">
                <v:shape id="_x0000_i1026" type="#_x0000_t75" style="width:47.8pt;height:16.1pt" o:ole="">
                  <v:imagedata r:id="rId13" o:title=""/>
                </v:shape>
                <o:OLEObject Type="Embed" ProgID="Equation.DSMT4" ShapeID="_x0000_i1026" DrawAspect="Content" ObjectID="_1674655323" r:id="rId14"/>
              </w:object>
            </w:r>
          </w:p>
        </w:tc>
      </w:tr>
      <w:tr w:rsidR="00B432B6" w:rsidRPr="00BE0F67" w:rsidTr="00754BE8">
        <w:trPr>
          <w:trHeight w:val="717"/>
        </w:trPr>
        <w:tc>
          <w:tcPr>
            <w:tcW w:w="4554" w:type="dxa"/>
            <w:shd w:val="clear" w:color="auto" w:fill="auto"/>
          </w:tcPr>
          <w:p w:rsidR="00B432B6" w:rsidRPr="002C0F9F" w:rsidRDefault="00B432B6" w:rsidP="00BE0F67">
            <w:pPr>
              <w:ind w:right="306"/>
              <w:jc w:val="center"/>
              <w:rPr>
                <w:noProof/>
              </w:rPr>
            </w:pPr>
          </w:p>
        </w:tc>
        <w:tc>
          <w:tcPr>
            <w:tcW w:w="4556" w:type="dxa"/>
            <w:shd w:val="clear" w:color="auto" w:fill="auto"/>
          </w:tcPr>
          <w:p w:rsidR="00B432B6" w:rsidRPr="002C0F9F" w:rsidRDefault="00B432B6" w:rsidP="00BE0F67">
            <w:pPr>
              <w:ind w:left="288" w:right="27"/>
              <w:jc w:val="center"/>
              <w:rPr>
                <w:noProof/>
              </w:rPr>
            </w:pPr>
          </w:p>
        </w:tc>
      </w:tr>
      <w:tr w:rsidR="009D1C92" w:rsidRPr="00BE0F67" w:rsidTr="00BE0F67">
        <w:trPr>
          <w:trHeight w:val="1995"/>
        </w:trPr>
        <w:tc>
          <w:tcPr>
            <w:tcW w:w="4554" w:type="dxa"/>
            <w:shd w:val="clear" w:color="auto" w:fill="auto"/>
          </w:tcPr>
          <w:p w:rsidR="009D1C92" w:rsidRPr="00BE0F67" w:rsidRDefault="002425D8" w:rsidP="00BE0F67">
            <w:pPr>
              <w:ind w:right="306"/>
              <w:jc w:val="center"/>
              <w:rPr>
                <w:rFonts w:ascii="Arial" w:hAnsi="Arial" w:cs="Arial"/>
                <w:noProof/>
                <w:sz w:val="22"/>
              </w:rPr>
            </w:pPr>
            <w:r w:rsidRPr="003047C7">
              <w:rPr>
                <w:noProof/>
                <w:bdr w:val="single" w:sz="8" w:space="0" w:color="auto"/>
              </w:rPr>
              <w:drawing>
                <wp:inline distT="0" distB="0" distL="0" distR="0" wp14:anchorId="07242583" wp14:editId="10BFD26F">
                  <wp:extent cx="2543175" cy="1209675"/>
                  <wp:effectExtent l="0" t="0" r="9525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1C92" w:rsidRPr="00BE0F67" w:rsidRDefault="005F7F08" w:rsidP="00BE0F67">
            <w:pPr>
              <w:ind w:right="306"/>
              <w:jc w:val="center"/>
              <w:rPr>
                <w:rFonts w:ascii="Arial" w:hAnsi="Arial" w:cs="Arial"/>
                <w:sz w:val="22"/>
              </w:rPr>
            </w:pPr>
            <w:r w:rsidRPr="00BE0F67">
              <w:rPr>
                <w:rFonts w:ascii="Arial" w:hAnsi="Arial" w:cs="Arial"/>
                <w:position w:val="-10"/>
                <w:sz w:val="22"/>
              </w:rPr>
              <w:object w:dxaOrig="960" w:dyaOrig="320">
                <v:shape id="_x0000_i1027" type="#_x0000_t75" style="width:47.8pt;height:16.1pt" o:ole="">
                  <v:imagedata r:id="rId16" o:title=""/>
                </v:shape>
                <o:OLEObject Type="Embed" ProgID="Equation.DSMT4" ShapeID="_x0000_i1027" DrawAspect="Content" ObjectID="_1674655324" r:id="rId17"/>
              </w:object>
            </w:r>
            <w:r w:rsidR="003B75D0" w:rsidRPr="00BE0F67">
              <w:rPr>
                <w:rFonts w:ascii="Arial" w:hAnsi="Arial" w:cs="Arial"/>
                <w:sz w:val="22"/>
              </w:rPr>
              <w:t xml:space="preserve"> is</w:t>
            </w:r>
          </w:p>
        </w:tc>
        <w:tc>
          <w:tcPr>
            <w:tcW w:w="4556" w:type="dxa"/>
            <w:shd w:val="clear" w:color="auto" w:fill="auto"/>
          </w:tcPr>
          <w:p w:rsidR="009D1C92" w:rsidRPr="00BE0F67" w:rsidRDefault="00C3681C" w:rsidP="00BE0F67">
            <w:pPr>
              <w:ind w:left="288" w:right="27"/>
              <w:jc w:val="center"/>
              <w:rPr>
                <w:rFonts w:ascii="Arial" w:hAnsi="Arial" w:cs="Arial"/>
                <w:noProof/>
                <w:sz w:val="22"/>
              </w:rPr>
            </w:pPr>
            <w:r>
              <w:rPr>
                <w:noProof/>
              </w:rPr>
              <w:drawing>
                <wp:inline distT="0" distB="0" distL="0" distR="0">
                  <wp:extent cx="2545080" cy="1207770"/>
                  <wp:effectExtent l="19050" t="19050" r="26670" b="1143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5080" cy="120777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9D1C92" w:rsidRPr="00BE0F67" w:rsidRDefault="005F7F08" w:rsidP="00BE0F67">
            <w:pPr>
              <w:ind w:left="288" w:right="27"/>
              <w:jc w:val="center"/>
              <w:rPr>
                <w:rFonts w:ascii="Arial" w:hAnsi="Arial" w:cs="Arial"/>
                <w:sz w:val="22"/>
              </w:rPr>
            </w:pPr>
            <w:r w:rsidRPr="00BE0F67">
              <w:rPr>
                <w:rFonts w:ascii="Arial" w:hAnsi="Arial" w:cs="Arial"/>
                <w:position w:val="-10"/>
                <w:sz w:val="22"/>
              </w:rPr>
              <w:object w:dxaOrig="980" w:dyaOrig="320">
                <v:shape id="_x0000_i1028" type="#_x0000_t75" style="width:48.9pt;height:16.1pt" o:ole="">
                  <v:imagedata r:id="rId19" o:title=""/>
                </v:shape>
                <o:OLEObject Type="Embed" ProgID="Equation.DSMT4" ShapeID="_x0000_i1028" DrawAspect="Content" ObjectID="_1674655325" r:id="rId20"/>
              </w:object>
            </w:r>
          </w:p>
        </w:tc>
      </w:tr>
      <w:tr w:rsidR="00B432B6" w:rsidRPr="00BE0F67" w:rsidTr="00754BE8">
        <w:trPr>
          <w:trHeight w:val="699"/>
        </w:trPr>
        <w:tc>
          <w:tcPr>
            <w:tcW w:w="4554" w:type="dxa"/>
            <w:shd w:val="clear" w:color="auto" w:fill="auto"/>
          </w:tcPr>
          <w:p w:rsidR="00B432B6" w:rsidRPr="002C0F9F" w:rsidRDefault="00B432B6" w:rsidP="00BE0F67">
            <w:pPr>
              <w:ind w:right="306"/>
              <w:jc w:val="center"/>
              <w:rPr>
                <w:noProof/>
              </w:rPr>
            </w:pPr>
          </w:p>
        </w:tc>
        <w:tc>
          <w:tcPr>
            <w:tcW w:w="4556" w:type="dxa"/>
            <w:shd w:val="clear" w:color="auto" w:fill="auto"/>
          </w:tcPr>
          <w:p w:rsidR="00B432B6" w:rsidRPr="002C0F9F" w:rsidRDefault="00B432B6" w:rsidP="00BE0F67">
            <w:pPr>
              <w:ind w:left="288" w:right="27"/>
              <w:jc w:val="center"/>
              <w:rPr>
                <w:noProof/>
              </w:rPr>
            </w:pPr>
          </w:p>
        </w:tc>
      </w:tr>
      <w:tr w:rsidR="009D1C92" w:rsidRPr="00BE0F67" w:rsidTr="00BE0F67">
        <w:trPr>
          <w:trHeight w:val="2318"/>
        </w:trPr>
        <w:tc>
          <w:tcPr>
            <w:tcW w:w="4554" w:type="dxa"/>
            <w:shd w:val="clear" w:color="auto" w:fill="auto"/>
          </w:tcPr>
          <w:p w:rsidR="009D1C92" w:rsidRPr="009D1C92" w:rsidRDefault="002425D8" w:rsidP="00BE0F67">
            <w:pPr>
              <w:ind w:right="306"/>
            </w:pPr>
            <w:r w:rsidRPr="003047C7">
              <w:rPr>
                <w:noProof/>
                <w:bdr w:val="single" w:sz="8" w:space="0" w:color="auto"/>
              </w:rPr>
              <w:drawing>
                <wp:inline distT="0" distB="0" distL="0" distR="0" wp14:anchorId="02D0FF8E" wp14:editId="26E89CDD">
                  <wp:extent cx="2543175" cy="1209675"/>
                  <wp:effectExtent l="0" t="0" r="9525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1C92" w:rsidRPr="009D1C92" w:rsidRDefault="005F7F08" w:rsidP="00BE0F67">
            <w:pPr>
              <w:ind w:right="306"/>
              <w:jc w:val="center"/>
            </w:pPr>
            <w:r w:rsidRPr="00BE0F67">
              <w:rPr>
                <w:position w:val="-10"/>
              </w:rPr>
              <w:object w:dxaOrig="960" w:dyaOrig="320">
                <v:shape id="_x0000_i1029" type="#_x0000_t75" style="width:47.8pt;height:16.1pt" o:ole="">
                  <v:imagedata r:id="rId22" o:title=""/>
                </v:shape>
                <o:OLEObject Type="Embed" ProgID="Equation.DSMT4" ShapeID="_x0000_i1029" DrawAspect="Content" ObjectID="_1674655326" r:id="rId23"/>
              </w:object>
            </w:r>
          </w:p>
        </w:tc>
        <w:tc>
          <w:tcPr>
            <w:tcW w:w="4556" w:type="dxa"/>
            <w:shd w:val="clear" w:color="auto" w:fill="auto"/>
          </w:tcPr>
          <w:p w:rsidR="009D1C92" w:rsidRPr="009D1C92" w:rsidRDefault="002425D8" w:rsidP="00BE0F67">
            <w:pPr>
              <w:ind w:left="288" w:right="27"/>
              <w:jc w:val="center"/>
            </w:pPr>
            <w:r w:rsidRPr="003047C7">
              <w:rPr>
                <w:noProof/>
                <w:bdr w:val="single" w:sz="8" w:space="0" w:color="auto"/>
              </w:rPr>
              <w:drawing>
                <wp:inline distT="0" distB="0" distL="0" distR="0" wp14:anchorId="4094B375" wp14:editId="23B56839">
                  <wp:extent cx="2543175" cy="1209675"/>
                  <wp:effectExtent l="0" t="0" r="9525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1C92" w:rsidRPr="009D1C92" w:rsidRDefault="005F7F08" w:rsidP="00BE0F67">
            <w:pPr>
              <w:ind w:left="288" w:right="27"/>
              <w:jc w:val="center"/>
            </w:pPr>
            <w:r w:rsidRPr="00BE0F67">
              <w:rPr>
                <w:position w:val="-10"/>
              </w:rPr>
              <w:object w:dxaOrig="980" w:dyaOrig="320">
                <v:shape id="_x0000_i1030" type="#_x0000_t75" style="width:48.9pt;height:16.1pt" o:ole="">
                  <v:imagedata r:id="rId25" o:title=""/>
                </v:shape>
                <o:OLEObject Type="Embed" ProgID="Equation.DSMT4" ShapeID="_x0000_i1030" DrawAspect="Content" ObjectID="_1674655327" r:id="rId26"/>
              </w:object>
            </w:r>
          </w:p>
        </w:tc>
      </w:tr>
    </w:tbl>
    <w:p w:rsidR="009D1C92" w:rsidRDefault="009D1C92" w:rsidP="009D1C92">
      <w:pPr>
        <w:ind w:left="720" w:right="360"/>
        <w:jc w:val="both"/>
        <w:rPr>
          <w:rFonts w:ascii="Arial" w:hAnsi="Arial" w:cs="Arial"/>
          <w:sz w:val="22"/>
        </w:rPr>
      </w:pPr>
    </w:p>
    <w:p w:rsidR="009D1C92" w:rsidRPr="00444859" w:rsidRDefault="009D1C92" w:rsidP="009D1C92">
      <w:pPr>
        <w:ind w:left="720" w:right="360"/>
        <w:jc w:val="both"/>
        <w:rPr>
          <w:rFonts w:ascii="Arial" w:hAnsi="Arial" w:cs="Arial"/>
          <w:sz w:val="16"/>
        </w:rPr>
      </w:pPr>
    </w:p>
    <w:p w:rsidR="00154064" w:rsidRPr="009D1C92" w:rsidRDefault="00154064" w:rsidP="009D1C92">
      <w:pPr>
        <w:ind w:left="720" w:right="360"/>
        <w:jc w:val="both"/>
        <w:rPr>
          <w:rFonts w:ascii="Arial" w:hAnsi="Arial" w:cs="Arial"/>
          <w:sz w:val="22"/>
        </w:rPr>
      </w:pPr>
    </w:p>
    <w:p w:rsidR="005F7F08" w:rsidRPr="00444859" w:rsidRDefault="00EC1AE7" w:rsidP="0064363C">
      <w:pPr>
        <w:ind w:left="720" w:right="360"/>
        <w:jc w:val="both"/>
        <w:rPr>
          <w:rFonts w:ascii="Arial" w:hAnsi="Arial" w:cs="Arial"/>
          <w:sz w:val="22"/>
          <w:szCs w:val="22"/>
        </w:rPr>
      </w:pPr>
      <w:hyperlink w:anchor="Solution_1" w:tgtFrame="_self" w:history="1">
        <w:r w:rsidR="0064363C" w:rsidRPr="00444859">
          <w:rPr>
            <w:rStyle w:val="Hyperlink"/>
            <w:rFonts w:ascii="Arial" w:hAnsi="Arial" w:cs="Arial"/>
            <w:sz w:val="22"/>
            <w:szCs w:val="22"/>
          </w:rPr>
          <w:t xml:space="preserve">Click here to see the solution </w:t>
        </w:r>
        <w:r w:rsidR="00767F3C" w:rsidRPr="00444859">
          <w:rPr>
            <w:rStyle w:val="Hyperlink"/>
            <w:rFonts w:ascii="Arial" w:hAnsi="Arial" w:cs="Arial"/>
            <w:sz w:val="22"/>
            <w:szCs w:val="22"/>
          </w:rPr>
          <w:t>to</w:t>
        </w:r>
        <w:r w:rsidR="00754BE8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00754BE8" w:rsidRPr="00754BE8">
          <w:rPr>
            <w:rStyle w:val="Hyperlink"/>
            <w:rFonts w:ascii="Arial" w:hAnsi="Arial" w:cs="Arial"/>
            <w:b/>
            <w:sz w:val="22"/>
            <w:szCs w:val="22"/>
          </w:rPr>
          <w:t>1.</w:t>
        </w:r>
      </w:hyperlink>
    </w:p>
    <w:p w:rsidR="009D1C92" w:rsidRDefault="009D1C92" w:rsidP="0064363C">
      <w:pPr>
        <w:ind w:left="720" w:right="360"/>
        <w:jc w:val="both"/>
        <w:rPr>
          <w:rFonts w:ascii="Arial" w:hAnsi="Arial" w:cs="Arial"/>
          <w:sz w:val="22"/>
        </w:rPr>
      </w:pPr>
    </w:p>
    <w:p w:rsidR="009D1C92" w:rsidRDefault="009D1C92" w:rsidP="0064363C">
      <w:pPr>
        <w:ind w:left="720" w:right="360"/>
        <w:jc w:val="both"/>
        <w:rPr>
          <w:rFonts w:ascii="Arial" w:hAnsi="Arial" w:cs="Arial"/>
          <w:sz w:val="22"/>
        </w:rPr>
      </w:pPr>
    </w:p>
    <w:p w:rsidR="00DD0683" w:rsidRDefault="00DD0683" w:rsidP="0064363C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DD0683" w:rsidRDefault="00DD0683" w:rsidP="00DD0683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:rsidR="007605B2" w:rsidRPr="00EB53AF" w:rsidRDefault="007605B2" w:rsidP="00DD0683">
      <w:pPr>
        <w:ind w:left="720" w:right="360"/>
        <w:jc w:val="both"/>
        <w:rPr>
          <w:rFonts w:ascii="Arial" w:hAnsi="Arial" w:cs="Arial"/>
          <w:sz w:val="32"/>
          <w:szCs w:val="22"/>
        </w:rPr>
      </w:pPr>
    </w:p>
    <w:p w:rsidR="00DD0683" w:rsidRDefault="00DD0683" w:rsidP="00DD0683">
      <w:pPr>
        <w:ind w:left="720" w:righ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2.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Determine the period, midline and amplitude of the function </w:t>
      </w:r>
      <w:r w:rsidRPr="00200211">
        <w:rPr>
          <w:rFonts w:ascii="Arial" w:hAnsi="Arial" w:cs="Arial"/>
          <w:position w:val="-10"/>
          <w:sz w:val="22"/>
        </w:rPr>
        <w:object w:dxaOrig="920" w:dyaOrig="320">
          <v:shape id="_x0000_i1031" type="#_x0000_t75" style="width:46.2pt;height:16.1pt" o:ole="">
            <v:imagedata r:id="rId27" o:title=""/>
          </v:shape>
          <o:OLEObject Type="Embed" ProgID="Equation.DSMT4" ShapeID="_x0000_i1031" DrawAspect="Content" ObjectID="_1674655328" r:id="rId28"/>
        </w:object>
      </w:r>
      <w:r>
        <w:rPr>
          <w:rFonts w:ascii="Arial" w:hAnsi="Arial" w:cs="Arial"/>
          <w:sz w:val="22"/>
        </w:rPr>
        <w:t xml:space="preserve"> graphed below.  Note that the following points are on the graph</w:t>
      </w:r>
      <w:proofErr w:type="gramStart"/>
      <w:r>
        <w:rPr>
          <w:rFonts w:ascii="Arial" w:hAnsi="Arial" w:cs="Arial"/>
          <w:sz w:val="22"/>
        </w:rPr>
        <w:t xml:space="preserve">: </w:t>
      </w:r>
      <w:proofErr w:type="gramEnd"/>
      <w:r w:rsidRPr="002E6A80">
        <w:rPr>
          <w:rFonts w:ascii="Arial" w:hAnsi="Arial" w:cs="Arial"/>
          <w:position w:val="-10"/>
          <w:sz w:val="22"/>
        </w:rPr>
        <w:object w:dxaOrig="740" w:dyaOrig="320">
          <v:shape id="_x0000_i1032" type="#_x0000_t75" style="width:37.05pt;height:16.1pt" o:ole="">
            <v:imagedata r:id="rId29" o:title=""/>
          </v:shape>
          <o:OLEObject Type="Embed" ProgID="Equation.DSMT4" ShapeID="_x0000_i1032" DrawAspect="Content" ObjectID="_1674655329" r:id="rId30"/>
        </w:object>
      </w:r>
      <w:r>
        <w:rPr>
          <w:rFonts w:ascii="Arial" w:hAnsi="Arial" w:cs="Arial"/>
          <w:sz w:val="22"/>
        </w:rPr>
        <w:t xml:space="preserve">, </w:t>
      </w:r>
      <w:r w:rsidRPr="002E6A80">
        <w:rPr>
          <w:rFonts w:ascii="Arial" w:hAnsi="Arial" w:cs="Arial"/>
          <w:position w:val="-10"/>
          <w:sz w:val="22"/>
        </w:rPr>
        <w:object w:dxaOrig="700" w:dyaOrig="320">
          <v:shape id="_x0000_i1033" type="#_x0000_t75" style="width:34.95pt;height:16.1pt" o:ole="">
            <v:imagedata r:id="rId31" o:title=""/>
          </v:shape>
          <o:OLEObject Type="Embed" ProgID="Equation.DSMT4" ShapeID="_x0000_i1033" DrawAspect="Content" ObjectID="_1674655330" r:id="rId32"/>
        </w:object>
      </w:r>
      <w:r>
        <w:rPr>
          <w:rFonts w:ascii="Arial" w:hAnsi="Arial" w:cs="Arial"/>
          <w:sz w:val="22"/>
        </w:rPr>
        <w:t xml:space="preserve">, </w:t>
      </w:r>
      <w:r w:rsidRPr="002E6A80">
        <w:rPr>
          <w:rFonts w:ascii="Arial" w:hAnsi="Arial" w:cs="Arial"/>
          <w:position w:val="-10"/>
          <w:sz w:val="22"/>
        </w:rPr>
        <w:object w:dxaOrig="600" w:dyaOrig="320">
          <v:shape id="_x0000_i1034" type="#_x0000_t75" style="width:30.1pt;height:16.1pt" o:ole="">
            <v:imagedata r:id="rId33" o:title=""/>
          </v:shape>
          <o:OLEObject Type="Embed" ProgID="Equation.DSMT4" ShapeID="_x0000_i1034" DrawAspect="Content" ObjectID="_1674655331" r:id="rId34"/>
        </w:object>
      </w:r>
      <w:r>
        <w:rPr>
          <w:rFonts w:ascii="Arial" w:hAnsi="Arial" w:cs="Arial"/>
          <w:sz w:val="22"/>
        </w:rPr>
        <w:t xml:space="preserve">, </w:t>
      </w:r>
      <w:r w:rsidRPr="002E6A80">
        <w:rPr>
          <w:rFonts w:ascii="Arial" w:hAnsi="Arial" w:cs="Arial"/>
          <w:position w:val="-10"/>
          <w:sz w:val="22"/>
        </w:rPr>
        <w:object w:dxaOrig="740" w:dyaOrig="320">
          <v:shape id="_x0000_i1035" type="#_x0000_t75" style="width:37.05pt;height:16.1pt" o:ole="">
            <v:imagedata r:id="rId35" o:title=""/>
          </v:shape>
          <o:OLEObject Type="Embed" ProgID="Equation.DSMT4" ShapeID="_x0000_i1035" DrawAspect="Content" ObjectID="_1674655332" r:id="rId36"/>
        </w:object>
      </w:r>
      <w:r>
        <w:rPr>
          <w:rFonts w:ascii="Arial" w:hAnsi="Arial" w:cs="Arial"/>
          <w:sz w:val="22"/>
        </w:rPr>
        <w:t xml:space="preserve">, and </w:t>
      </w:r>
      <w:r w:rsidRPr="002E6A80">
        <w:rPr>
          <w:rFonts w:ascii="Arial" w:hAnsi="Arial" w:cs="Arial"/>
          <w:position w:val="-10"/>
          <w:sz w:val="22"/>
        </w:rPr>
        <w:object w:dxaOrig="700" w:dyaOrig="320">
          <v:shape id="_x0000_i1036" type="#_x0000_t75" style="width:34.95pt;height:16.1pt" o:ole="">
            <v:imagedata r:id="rId37" o:title=""/>
          </v:shape>
          <o:OLEObject Type="Embed" ProgID="Equation.DSMT4" ShapeID="_x0000_i1036" DrawAspect="Content" ObjectID="_1674655333" r:id="rId38"/>
        </w:object>
      </w:r>
      <w:r>
        <w:rPr>
          <w:rFonts w:ascii="Arial" w:hAnsi="Arial" w:cs="Arial"/>
          <w:sz w:val="22"/>
        </w:rPr>
        <w:t>.</w:t>
      </w:r>
    </w:p>
    <w:p w:rsidR="00F02D9F" w:rsidRDefault="00F02D9F" w:rsidP="00F02D9F">
      <w:pPr>
        <w:ind w:left="720" w:righ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F02D9F" w:rsidRDefault="00F02D9F" w:rsidP="00F02D9F">
      <w:pPr>
        <w:ind w:left="720" w:right="360"/>
        <w:jc w:val="center"/>
        <w:rPr>
          <w:rFonts w:ascii="Arial" w:hAnsi="Arial" w:cs="Arial"/>
          <w:sz w:val="22"/>
        </w:rPr>
      </w:pPr>
      <w:r w:rsidRPr="0070313C">
        <w:rPr>
          <w:noProof/>
          <w:bdr w:val="single" w:sz="8" w:space="0" w:color="auto"/>
        </w:rPr>
        <w:drawing>
          <wp:inline distT="0" distB="0" distL="0" distR="0" wp14:anchorId="046A5F19" wp14:editId="7FCF06B6">
            <wp:extent cx="3943350" cy="1276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D9F" w:rsidRPr="00013450" w:rsidRDefault="00F02D9F" w:rsidP="00F02D9F">
      <w:pPr>
        <w:ind w:left="720" w:right="36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graph </w:t>
      </w:r>
      <w:proofErr w:type="gramStart"/>
      <w:r>
        <w:rPr>
          <w:rFonts w:ascii="Arial" w:hAnsi="Arial" w:cs="Arial"/>
          <w:sz w:val="22"/>
        </w:rPr>
        <w:t xml:space="preserve">of </w:t>
      </w:r>
      <w:proofErr w:type="gramEnd"/>
      <w:r w:rsidRPr="00200211">
        <w:rPr>
          <w:rFonts w:ascii="Arial" w:hAnsi="Arial" w:cs="Arial"/>
          <w:position w:val="-10"/>
          <w:sz w:val="22"/>
        </w:rPr>
        <w:object w:dxaOrig="920" w:dyaOrig="320">
          <v:shape id="_x0000_i1037" type="#_x0000_t75" style="width:46.2pt;height:16.1pt" o:ole="">
            <v:imagedata r:id="rId27" o:title=""/>
          </v:shape>
          <o:OLEObject Type="Embed" ProgID="Equation.DSMT4" ShapeID="_x0000_i1037" DrawAspect="Content" ObjectID="_1674655334" r:id="rId40"/>
        </w:object>
      </w:r>
      <w:r>
        <w:rPr>
          <w:rFonts w:ascii="Arial" w:hAnsi="Arial" w:cs="Arial"/>
          <w:sz w:val="22"/>
        </w:rPr>
        <w:t>.</w:t>
      </w:r>
    </w:p>
    <w:p w:rsidR="00DD0683" w:rsidRPr="00CC6003" w:rsidRDefault="00DD0683" w:rsidP="00DD0683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DD0683" w:rsidRPr="00614FAF" w:rsidRDefault="00EC1AE7" w:rsidP="00DD0683">
      <w:pPr>
        <w:ind w:left="1080" w:right="360" w:hanging="360"/>
        <w:jc w:val="both"/>
        <w:rPr>
          <w:rFonts w:ascii="Arial" w:hAnsi="Arial" w:cs="Arial"/>
          <w:color w:val="000000"/>
          <w:sz w:val="22"/>
          <w:szCs w:val="22"/>
        </w:rPr>
      </w:pPr>
      <w:hyperlink w:anchor="Solution_2" w:history="1">
        <w:r w:rsidR="00DD0683" w:rsidRPr="00614FAF">
          <w:rPr>
            <w:rStyle w:val="Hyperlink"/>
            <w:rFonts w:ascii="Arial" w:hAnsi="Arial" w:cs="Arial"/>
            <w:sz w:val="22"/>
            <w:szCs w:val="22"/>
          </w:rPr>
          <w:t xml:space="preserve">Click here to see </w:t>
        </w:r>
        <w:r w:rsidR="00DD0683" w:rsidRPr="00614FAF">
          <w:rPr>
            <w:rStyle w:val="FollowedHyperlink"/>
            <w:rFonts w:ascii="Arial" w:hAnsi="Arial" w:cs="Arial"/>
            <w:sz w:val="22"/>
            <w:szCs w:val="22"/>
          </w:rPr>
          <w:t>the</w:t>
        </w:r>
        <w:r w:rsidR="00DD0683" w:rsidRPr="00614FAF">
          <w:rPr>
            <w:rStyle w:val="Hyperlink"/>
            <w:rFonts w:ascii="Arial" w:hAnsi="Arial" w:cs="Arial"/>
            <w:sz w:val="22"/>
            <w:szCs w:val="22"/>
          </w:rPr>
          <w:t xml:space="preserve"> solution to </w:t>
        </w:r>
        <w:r w:rsidR="00DD0683">
          <w:rPr>
            <w:rStyle w:val="Hyperlink"/>
            <w:rFonts w:ascii="Arial" w:hAnsi="Arial" w:cs="Arial"/>
            <w:b/>
            <w:sz w:val="22"/>
            <w:szCs w:val="22"/>
          </w:rPr>
          <w:t>2</w:t>
        </w:r>
        <w:r w:rsidR="00DD0683" w:rsidRPr="00614FAF">
          <w:rPr>
            <w:rStyle w:val="Hyperlink"/>
            <w:rFonts w:ascii="Arial" w:hAnsi="Arial" w:cs="Arial"/>
            <w:b/>
            <w:sz w:val="22"/>
            <w:szCs w:val="22"/>
          </w:rPr>
          <w:t>.</w:t>
        </w:r>
      </w:hyperlink>
    </w:p>
    <w:p w:rsidR="00DD0683" w:rsidRDefault="00DD0683" w:rsidP="0064363C">
      <w:pPr>
        <w:ind w:left="720" w:right="360"/>
        <w:jc w:val="both"/>
        <w:rPr>
          <w:rFonts w:ascii="Arial" w:hAnsi="Arial" w:cs="Arial"/>
          <w:sz w:val="22"/>
        </w:rPr>
      </w:pPr>
    </w:p>
    <w:p w:rsidR="00291E32" w:rsidRDefault="00291E32" w:rsidP="0064363C">
      <w:pPr>
        <w:ind w:left="720" w:right="360"/>
        <w:jc w:val="both"/>
        <w:rPr>
          <w:rFonts w:ascii="Arial" w:hAnsi="Arial" w:cs="Arial"/>
          <w:sz w:val="22"/>
        </w:rPr>
      </w:pPr>
    </w:p>
    <w:p w:rsidR="003A1A79" w:rsidRPr="008E3658" w:rsidRDefault="005476B4" w:rsidP="00045448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:rsidR="005476B4" w:rsidRDefault="005476B4" w:rsidP="00045448">
      <w:pPr>
        <w:ind w:left="720" w:right="360"/>
        <w:jc w:val="both"/>
        <w:rPr>
          <w:rFonts w:ascii="Arial" w:hAnsi="Arial" w:cs="Arial"/>
          <w:sz w:val="16"/>
        </w:rPr>
      </w:pPr>
      <w:bookmarkStart w:id="1" w:name="Solution_1"/>
    </w:p>
    <w:p w:rsidR="007605B2" w:rsidRPr="00154064" w:rsidRDefault="007605B2" w:rsidP="00045448">
      <w:pPr>
        <w:ind w:left="720" w:right="360"/>
        <w:jc w:val="both"/>
        <w:rPr>
          <w:rFonts w:ascii="Arial" w:hAnsi="Arial" w:cs="Arial"/>
          <w:sz w:val="16"/>
        </w:rPr>
      </w:pPr>
    </w:p>
    <w:p w:rsidR="0064363C" w:rsidRDefault="00767F3C" w:rsidP="008E3658">
      <w:pPr>
        <w:ind w:left="360" w:right="360"/>
        <w:jc w:val="both"/>
        <w:rPr>
          <w:rFonts w:ascii="Arial" w:hAnsi="Arial" w:cs="Arial"/>
          <w:color w:val="CC00CC"/>
          <w:sz w:val="22"/>
        </w:rPr>
      </w:pPr>
      <w:proofErr w:type="gramStart"/>
      <w:r w:rsidRPr="00535887">
        <w:rPr>
          <w:rFonts w:ascii="Arial" w:hAnsi="Arial" w:cs="Arial"/>
          <w:color w:val="CC00CC"/>
          <w:sz w:val="22"/>
        </w:rPr>
        <w:t>Solution</w:t>
      </w:r>
      <w:r w:rsidR="005476B4">
        <w:rPr>
          <w:rFonts w:ascii="Arial" w:hAnsi="Arial" w:cs="Arial"/>
          <w:color w:val="CC00CC"/>
          <w:sz w:val="22"/>
        </w:rPr>
        <w:t xml:space="preserve"> to</w:t>
      </w:r>
      <w:r w:rsidR="0064363C" w:rsidRPr="00535887">
        <w:rPr>
          <w:rFonts w:ascii="Arial" w:hAnsi="Arial" w:cs="Arial"/>
          <w:color w:val="CC00CC"/>
          <w:sz w:val="22"/>
        </w:rPr>
        <w:t xml:space="preserve"> </w:t>
      </w:r>
      <w:r w:rsidR="00754BE8" w:rsidRPr="00754BE8">
        <w:rPr>
          <w:rFonts w:ascii="Arial" w:hAnsi="Arial" w:cs="Arial"/>
          <w:b/>
          <w:color w:val="CC00CC"/>
          <w:sz w:val="22"/>
        </w:rPr>
        <w:t>1.</w:t>
      </w:r>
      <w:proofErr w:type="gramEnd"/>
    </w:p>
    <w:bookmarkEnd w:id="1"/>
    <w:p w:rsidR="009A0380" w:rsidRDefault="009A0380" w:rsidP="009A0380">
      <w:pPr>
        <w:tabs>
          <w:tab w:val="left" w:pos="9810"/>
        </w:tabs>
        <w:ind w:left="720" w:right="270"/>
        <w:rPr>
          <w:rFonts w:ascii="Arial" w:hAnsi="Arial" w:cs="Arial"/>
          <w:sz w:val="22"/>
        </w:rPr>
      </w:pPr>
    </w:p>
    <w:p w:rsidR="009A0380" w:rsidRDefault="009A0380" w:rsidP="009A0380">
      <w:pPr>
        <w:ind w:left="720" w:righ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4.</w:t>
      </w:r>
      <w:r>
        <w:rPr>
          <w:rFonts w:ascii="Arial" w:hAnsi="Arial" w:cs="Arial"/>
          <w:sz w:val="22"/>
        </w:rPr>
        <w:tab/>
        <w:t xml:space="preserve">Determine which of the functions graphed below </w:t>
      </w:r>
      <w:proofErr w:type="gramStart"/>
      <w:r>
        <w:rPr>
          <w:rFonts w:ascii="Arial" w:hAnsi="Arial" w:cs="Arial"/>
          <w:sz w:val="22"/>
        </w:rPr>
        <w:t xml:space="preserve">are </w:t>
      </w:r>
      <w:r w:rsidRPr="005F7F08">
        <w:rPr>
          <w:rFonts w:ascii="Arial" w:hAnsi="Arial" w:cs="Arial"/>
          <w:sz w:val="22"/>
        </w:rPr>
        <w:t>periodic functions</w:t>
      </w:r>
      <w:proofErr w:type="gramEnd"/>
      <w:r>
        <w:rPr>
          <w:rFonts w:ascii="Arial" w:hAnsi="Arial" w:cs="Arial"/>
          <w:sz w:val="22"/>
        </w:rPr>
        <w:t xml:space="preserve"> and f</w:t>
      </w:r>
      <w:r w:rsidRPr="0009426E">
        <w:rPr>
          <w:rFonts w:ascii="Arial" w:hAnsi="Arial" w:cs="Arial"/>
          <w:sz w:val="22"/>
        </w:rPr>
        <w:t xml:space="preserve">ind </w:t>
      </w:r>
      <w:r>
        <w:rPr>
          <w:rFonts w:ascii="Arial" w:hAnsi="Arial" w:cs="Arial"/>
          <w:sz w:val="22"/>
        </w:rPr>
        <w:t>the period, midline, and amplitude of the periodic functions.</w:t>
      </w:r>
    </w:p>
    <w:p w:rsidR="009A0380" w:rsidRPr="00154064" w:rsidRDefault="009A0380" w:rsidP="009A0380">
      <w:pPr>
        <w:ind w:left="720" w:right="360" w:hanging="360"/>
        <w:jc w:val="both"/>
        <w:rPr>
          <w:rFonts w:ascii="Arial" w:hAnsi="Arial" w:cs="Arial"/>
          <w:sz w:val="16"/>
        </w:rPr>
      </w:pPr>
    </w:p>
    <w:tbl>
      <w:tblPr>
        <w:tblW w:w="0" w:type="auto"/>
        <w:tblInd w:w="738" w:type="dxa"/>
        <w:tblLook w:val="04A0" w:firstRow="1" w:lastRow="0" w:firstColumn="1" w:lastColumn="0" w:noHBand="0" w:noVBand="1"/>
      </w:tblPr>
      <w:tblGrid>
        <w:gridCol w:w="4554"/>
        <w:gridCol w:w="4556"/>
      </w:tblGrid>
      <w:tr w:rsidR="009A0380" w:rsidRPr="00BE0F67" w:rsidTr="007334B7">
        <w:trPr>
          <w:trHeight w:val="2372"/>
        </w:trPr>
        <w:tc>
          <w:tcPr>
            <w:tcW w:w="4554" w:type="dxa"/>
            <w:tcBorders>
              <w:top w:val="single" w:sz="4" w:space="0" w:color="990099"/>
              <w:left w:val="single" w:sz="4" w:space="0" w:color="990099"/>
              <w:right w:val="single" w:sz="4" w:space="0" w:color="990099"/>
            </w:tcBorders>
            <w:shd w:val="clear" w:color="auto" w:fill="auto"/>
            <w:vAlign w:val="bottom"/>
          </w:tcPr>
          <w:p w:rsidR="009A0380" w:rsidRPr="00BE0F67" w:rsidRDefault="009A0380" w:rsidP="007334B7">
            <w:pPr>
              <w:ind w:right="36"/>
              <w:jc w:val="center"/>
              <w:rPr>
                <w:rFonts w:ascii="Arial" w:hAnsi="Arial" w:cs="Arial"/>
                <w:noProof/>
                <w:sz w:val="22"/>
              </w:rPr>
            </w:pPr>
            <w:r w:rsidRPr="003047C7">
              <w:rPr>
                <w:noProof/>
                <w:bdr w:val="single" w:sz="8" w:space="0" w:color="auto"/>
              </w:rPr>
              <w:drawing>
                <wp:inline distT="0" distB="0" distL="0" distR="0" wp14:anchorId="32B0A657" wp14:editId="3DEA157F">
                  <wp:extent cx="2543175" cy="1209675"/>
                  <wp:effectExtent l="0" t="0" r="9525" b="952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A0380" w:rsidRPr="00BE0F67" w:rsidRDefault="009A0380" w:rsidP="007334B7">
            <w:pPr>
              <w:ind w:right="36"/>
              <w:jc w:val="center"/>
              <w:rPr>
                <w:rFonts w:ascii="Arial" w:hAnsi="Arial" w:cs="Arial"/>
                <w:color w:val="990099"/>
                <w:sz w:val="22"/>
              </w:rPr>
            </w:pPr>
            <w:r w:rsidRPr="00A23746">
              <w:rPr>
                <w:rFonts w:ascii="Arial" w:hAnsi="Arial" w:cs="Arial"/>
                <w:color w:val="800080"/>
                <w:position w:val="-10"/>
                <w:sz w:val="22"/>
              </w:rPr>
              <w:object w:dxaOrig="960" w:dyaOrig="320">
                <v:shape id="_x0000_i1052" type="#_x0000_t75" style="width:47.8pt;height:16.1pt" o:ole="">
                  <v:imagedata r:id="rId41" o:title=""/>
                </v:shape>
                <o:OLEObject Type="Embed" ProgID="Equation.DSMT4" ShapeID="_x0000_i1052" DrawAspect="Content" ObjectID="_1674655335" r:id="rId42"/>
              </w:object>
            </w:r>
            <w:r w:rsidRPr="00A23746">
              <w:rPr>
                <w:rFonts w:ascii="Arial" w:hAnsi="Arial" w:cs="Arial"/>
                <w:color w:val="800080"/>
                <w:sz w:val="22"/>
              </w:rPr>
              <w:t xml:space="preserve"> </w:t>
            </w:r>
            <w:proofErr w:type="gramStart"/>
            <w:r w:rsidRPr="00A23746">
              <w:rPr>
                <w:rFonts w:ascii="Arial" w:hAnsi="Arial" w:cs="Arial"/>
                <w:color w:val="800080"/>
                <w:sz w:val="22"/>
              </w:rPr>
              <w:t>is</w:t>
            </w:r>
            <w:proofErr w:type="gramEnd"/>
            <w:r w:rsidRPr="00A23746">
              <w:rPr>
                <w:rFonts w:ascii="Arial" w:hAnsi="Arial" w:cs="Arial"/>
                <w:color w:val="800080"/>
                <w:sz w:val="22"/>
              </w:rPr>
              <w:t xml:space="preserve"> </w:t>
            </w:r>
            <w:r w:rsidRPr="00A23746">
              <w:rPr>
                <w:rFonts w:ascii="Arial" w:hAnsi="Arial" w:cs="Arial"/>
                <w:b/>
                <w:color w:val="800080"/>
                <w:sz w:val="22"/>
              </w:rPr>
              <w:t>not</w:t>
            </w:r>
            <w:r w:rsidRPr="00A23746">
              <w:rPr>
                <w:rFonts w:ascii="Arial" w:hAnsi="Arial" w:cs="Arial"/>
                <w:color w:val="800080"/>
                <w:sz w:val="22"/>
              </w:rPr>
              <w:t xml:space="preserve"> periodic.</w:t>
            </w:r>
          </w:p>
        </w:tc>
        <w:tc>
          <w:tcPr>
            <w:tcW w:w="4556" w:type="dxa"/>
            <w:tcBorders>
              <w:top w:val="single" w:sz="4" w:space="0" w:color="990099"/>
              <w:left w:val="single" w:sz="4" w:space="0" w:color="990099"/>
              <w:right w:val="single" w:sz="4" w:space="0" w:color="990099"/>
            </w:tcBorders>
            <w:shd w:val="clear" w:color="auto" w:fill="auto"/>
            <w:vAlign w:val="bottom"/>
          </w:tcPr>
          <w:p w:rsidR="009A0380" w:rsidRPr="00BE0F67" w:rsidRDefault="009A0380" w:rsidP="007334B7">
            <w:pPr>
              <w:ind w:left="18" w:right="27"/>
              <w:jc w:val="center"/>
              <w:rPr>
                <w:rFonts w:ascii="Arial" w:hAnsi="Arial" w:cs="Arial"/>
                <w:noProof/>
                <w:sz w:val="22"/>
              </w:rPr>
            </w:pPr>
            <w:r w:rsidRPr="002425D8">
              <w:rPr>
                <w:noProof/>
                <w:bdr w:val="single" w:sz="8" w:space="0" w:color="auto"/>
              </w:rPr>
              <w:drawing>
                <wp:inline distT="0" distB="0" distL="0" distR="0" wp14:anchorId="58478FD3" wp14:editId="4C657C5A">
                  <wp:extent cx="2543175" cy="1209675"/>
                  <wp:effectExtent l="0" t="0" r="9525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A0380" w:rsidRPr="00BE0F67" w:rsidRDefault="009A0380" w:rsidP="007334B7">
            <w:pPr>
              <w:ind w:left="18" w:right="27"/>
              <w:jc w:val="center"/>
              <w:rPr>
                <w:rFonts w:ascii="Arial" w:hAnsi="Arial" w:cs="Arial"/>
                <w:color w:val="990099"/>
                <w:sz w:val="22"/>
              </w:rPr>
            </w:pPr>
            <w:r w:rsidRPr="00A23746">
              <w:rPr>
                <w:rFonts w:ascii="Arial" w:hAnsi="Arial" w:cs="Arial"/>
                <w:color w:val="800080"/>
                <w:position w:val="-10"/>
                <w:sz w:val="22"/>
              </w:rPr>
              <w:object w:dxaOrig="960" w:dyaOrig="320">
                <v:shape id="_x0000_i1048" type="#_x0000_t75" style="width:47.8pt;height:16.1pt" o:ole="">
                  <v:imagedata r:id="rId44" o:title=""/>
                </v:shape>
                <o:OLEObject Type="Embed" ProgID="Equation.DSMT4" ShapeID="_x0000_i1048" DrawAspect="Content" ObjectID="_1674655336" r:id="rId45"/>
              </w:object>
            </w:r>
            <w:r w:rsidRPr="00A23746">
              <w:rPr>
                <w:rFonts w:ascii="Arial" w:hAnsi="Arial" w:cs="Arial"/>
                <w:color w:val="800080"/>
                <w:sz w:val="22"/>
              </w:rPr>
              <w:t xml:space="preserve"> </w:t>
            </w:r>
            <w:proofErr w:type="gramStart"/>
            <w:r w:rsidRPr="00A23746">
              <w:rPr>
                <w:rFonts w:ascii="Arial" w:hAnsi="Arial" w:cs="Arial"/>
                <w:color w:val="800080"/>
                <w:sz w:val="22"/>
              </w:rPr>
              <w:t>is</w:t>
            </w:r>
            <w:proofErr w:type="gramEnd"/>
            <w:r w:rsidRPr="00A23746">
              <w:rPr>
                <w:rFonts w:ascii="Arial" w:hAnsi="Arial" w:cs="Arial"/>
                <w:color w:val="800080"/>
                <w:sz w:val="22"/>
              </w:rPr>
              <w:t xml:space="preserve"> periodic.</w:t>
            </w:r>
          </w:p>
        </w:tc>
      </w:tr>
      <w:tr w:rsidR="009A0380" w:rsidRPr="00BE0F67" w:rsidTr="007334B7">
        <w:trPr>
          <w:trHeight w:val="3417"/>
        </w:trPr>
        <w:tc>
          <w:tcPr>
            <w:tcW w:w="4554" w:type="dxa"/>
            <w:tcBorders>
              <w:left w:val="single" w:sz="4" w:space="0" w:color="990099"/>
              <w:bottom w:val="single" w:sz="4" w:space="0" w:color="990099"/>
              <w:right w:val="single" w:sz="4" w:space="0" w:color="990099"/>
            </w:tcBorders>
            <w:shd w:val="clear" w:color="auto" w:fill="auto"/>
            <w:vAlign w:val="center"/>
          </w:tcPr>
          <w:p w:rsidR="009A0380" w:rsidRPr="002C0F9F" w:rsidRDefault="009A0380" w:rsidP="007334B7">
            <w:pPr>
              <w:ind w:left="162" w:right="216"/>
              <w:jc w:val="center"/>
              <w:rPr>
                <w:noProof/>
              </w:rPr>
            </w:pPr>
          </w:p>
        </w:tc>
        <w:tc>
          <w:tcPr>
            <w:tcW w:w="4556" w:type="dxa"/>
            <w:tcBorders>
              <w:left w:val="single" w:sz="4" w:space="0" w:color="990099"/>
              <w:bottom w:val="single" w:sz="4" w:space="0" w:color="990099"/>
              <w:right w:val="single" w:sz="4" w:space="0" w:color="990099"/>
            </w:tcBorders>
            <w:shd w:val="clear" w:color="auto" w:fill="auto"/>
            <w:vAlign w:val="center"/>
          </w:tcPr>
          <w:p w:rsidR="009A0380" w:rsidRPr="00A23746" w:rsidRDefault="009A0380" w:rsidP="007334B7">
            <w:pPr>
              <w:ind w:left="198" w:right="272"/>
              <w:jc w:val="both"/>
              <w:rPr>
                <w:rFonts w:ascii="Arial" w:hAnsi="Arial" w:cs="Arial"/>
                <w:color w:val="800080"/>
                <w:sz w:val="12"/>
                <w:szCs w:val="22"/>
              </w:rPr>
            </w:pPr>
          </w:p>
          <w:p w:rsidR="009A0380" w:rsidRPr="00A23746" w:rsidRDefault="009A0380" w:rsidP="007334B7">
            <w:pPr>
              <w:ind w:left="198" w:right="272"/>
              <w:jc w:val="both"/>
              <w:rPr>
                <w:rFonts w:ascii="Arial" w:hAnsi="Arial" w:cs="Arial"/>
                <w:color w:val="800080"/>
                <w:sz w:val="22"/>
                <w:szCs w:val="22"/>
              </w:rPr>
            </w:pPr>
            <w:r w:rsidRPr="00A23746">
              <w:rPr>
                <w:rFonts w:ascii="Arial" w:hAnsi="Arial" w:cs="Arial"/>
                <w:color w:val="800080"/>
                <w:sz w:val="22"/>
                <w:szCs w:val="22"/>
              </w:rPr>
              <w:t xml:space="preserve">The </w:t>
            </w:r>
            <w:r w:rsidRPr="00A23746">
              <w:rPr>
                <w:rFonts w:ascii="Arial" w:hAnsi="Arial" w:cs="Arial"/>
                <w:b/>
                <w:color w:val="800080"/>
                <w:sz w:val="22"/>
                <w:szCs w:val="22"/>
              </w:rPr>
              <w:t>period</w:t>
            </w:r>
            <w:r w:rsidRPr="00A23746">
              <w:rPr>
                <w:rFonts w:ascii="Arial" w:hAnsi="Arial" w:cs="Arial"/>
                <w:color w:val="800080"/>
                <w:sz w:val="22"/>
                <w:szCs w:val="22"/>
              </w:rPr>
              <w:t xml:space="preserve"> of </w:t>
            </w:r>
            <w:r w:rsidRPr="00A23746">
              <w:rPr>
                <w:rFonts w:ascii="Arial" w:hAnsi="Arial" w:cs="Arial"/>
                <w:color w:val="800080"/>
                <w:position w:val="-10"/>
                <w:sz w:val="22"/>
              </w:rPr>
              <w:object w:dxaOrig="960" w:dyaOrig="320">
                <v:shape id="_x0000_i1047" type="#_x0000_t75" style="width:47.8pt;height:16.1pt" o:ole="">
                  <v:imagedata r:id="rId44" o:title=""/>
                </v:shape>
                <o:OLEObject Type="Embed" ProgID="Equation.DSMT4" ShapeID="_x0000_i1047" DrawAspect="Content" ObjectID="_1674655337" r:id="rId46"/>
              </w:object>
            </w:r>
            <w:r w:rsidRPr="00A23746">
              <w:rPr>
                <w:rFonts w:ascii="Arial" w:hAnsi="Arial" w:cs="Arial"/>
                <w:color w:val="800080"/>
                <w:sz w:val="22"/>
                <w:szCs w:val="22"/>
              </w:rPr>
              <w:t xml:space="preserve"> is </w:t>
            </w:r>
            <w:r w:rsidRPr="00A23746">
              <w:rPr>
                <w:color w:val="800080"/>
                <w:szCs w:val="22"/>
              </w:rPr>
              <w:t>3</w:t>
            </w:r>
            <w:r w:rsidRPr="00A23746">
              <w:rPr>
                <w:rFonts w:ascii="Arial" w:hAnsi="Arial" w:cs="Arial"/>
                <w:color w:val="800080"/>
                <w:sz w:val="22"/>
                <w:szCs w:val="22"/>
              </w:rPr>
              <w:t xml:space="preserve"> units.  In the graph above, we’ve colored one period </w:t>
            </w:r>
            <w:r w:rsidRPr="00A23746">
              <w:rPr>
                <w:rFonts w:ascii="Arial" w:hAnsi="Arial" w:cs="Arial"/>
                <w:color w:val="00B050"/>
                <w:sz w:val="22"/>
                <w:szCs w:val="22"/>
              </w:rPr>
              <w:t>green</w:t>
            </w:r>
            <w:r w:rsidRPr="00A23746">
              <w:rPr>
                <w:rFonts w:ascii="Arial" w:hAnsi="Arial" w:cs="Arial"/>
                <w:color w:val="800080"/>
                <w:sz w:val="22"/>
                <w:szCs w:val="22"/>
              </w:rPr>
              <w:t>.</w:t>
            </w:r>
          </w:p>
          <w:p w:rsidR="009A0380" w:rsidRPr="00A23746" w:rsidRDefault="009A0380" w:rsidP="007334B7">
            <w:pPr>
              <w:ind w:left="198" w:right="272"/>
              <w:jc w:val="both"/>
              <w:rPr>
                <w:rFonts w:ascii="Arial" w:hAnsi="Arial" w:cs="Arial"/>
                <w:color w:val="800080"/>
                <w:sz w:val="16"/>
                <w:szCs w:val="16"/>
              </w:rPr>
            </w:pPr>
          </w:p>
          <w:p w:rsidR="009A0380" w:rsidRPr="00A23746" w:rsidRDefault="009A0380" w:rsidP="007334B7">
            <w:pPr>
              <w:ind w:left="198" w:right="272"/>
              <w:jc w:val="both"/>
              <w:rPr>
                <w:rFonts w:ascii="Arial" w:hAnsi="Arial" w:cs="Arial"/>
                <w:color w:val="800080"/>
                <w:sz w:val="22"/>
              </w:rPr>
            </w:pPr>
            <w:r w:rsidRPr="00A23746">
              <w:rPr>
                <w:rFonts w:ascii="Arial" w:hAnsi="Arial" w:cs="Arial"/>
                <w:color w:val="800080"/>
                <w:sz w:val="22"/>
                <w:szCs w:val="22"/>
              </w:rPr>
              <w:t xml:space="preserve">The </w:t>
            </w:r>
            <w:r w:rsidRPr="00A23746">
              <w:rPr>
                <w:rFonts w:ascii="Arial" w:hAnsi="Arial" w:cs="Arial"/>
                <w:b/>
                <w:color w:val="800080"/>
                <w:sz w:val="22"/>
                <w:szCs w:val="22"/>
              </w:rPr>
              <w:t>midline</w:t>
            </w:r>
            <w:r w:rsidRPr="00A23746">
              <w:rPr>
                <w:rFonts w:ascii="Arial" w:hAnsi="Arial" w:cs="Arial"/>
                <w:color w:val="800080"/>
                <w:sz w:val="22"/>
                <w:szCs w:val="22"/>
              </w:rPr>
              <w:t xml:space="preserve"> of </w:t>
            </w:r>
            <w:r w:rsidRPr="00A23746">
              <w:rPr>
                <w:rFonts w:ascii="Arial" w:hAnsi="Arial" w:cs="Arial"/>
                <w:color w:val="800080"/>
                <w:position w:val="-10"/>
                <w:sz w:val="22"/>
              </w:rPr>
              <w:object w:dxaOrig="960" w:dyaOrig="320">
                <v:shape id="_x0000_i1046" type="#_x0000_t75" style="width:47.8pt;height:16.1pt" o:ole="">
                  <v:imagedata r:id="rId44" o:title=""/>
                </v:shape>
                <o:OLEObject Type="Embed" ProgID="Equation.DSMT4" ShapeID="_x0000_i1046" DrawAspect="Content" ObjectID="_1674655338" r:id="rId47"/>
              </w:object>
            </w:r>
            <w:r w:rsidRPr="00A23746">
              <w:rPr>
                <w:rFonts w:ascii="Arial" w:hAnsi="Arial" w:cs="Arial"/>
                <w:color w:val="800080"/>
                <w:sz w:val="22"/>
                <w:szCs w:val="22"/>
              </w:rPr>
              <w:t xml:space="preserve"> </w:t>
            </w:r>
            <w:proofErr w:type="gramStart"/>
            <w:r w:rsidRPr="00A23746">
              <w:rPr>
                <w:rFonts w:ascii="Arial" w:hAnsi="Arial" w:cs="Arial"/>
                <w:color w:val="800080"/>
                <w:sz w:val="22"/>
                <w:szCs w:val="22"/>
              </w:rPr>
              <w:t xml:space="preserve">is </w:t>
            </w:r>
            <w:proofErr w:type="gramEnd"/>
            <w:r w:rsidRPr="00A23746">
              <w:rPr>
                <w:rFonts w:ascii="Arial" w:hAnsi="Arial" w:cs="Arial"/>
                <w:color w:val="800080"/>
                <w:position w:val="-10"/>
                <w:sz w:val="22"/>
              </w:rPr>
              <w:object w:dxaOrig="720" w:dyaOrig="320">
                <v:shape id="_x0000_i1050" type="#_x0000_t75" style="width:36pt;height:16.1pt" o:ole="">
                  <v:imagedata r:id="rId48" o:title=""/>
                </v:shape>
                <o:OLEObject Type="Embed" ProgID="Equation.DSMT4" ShapeID="_x0000_i1050" DrawAspect="Content" ObjectID="_1674655339" r:id="rId49"/>
              </w:object>
            </w:r>
            <w:r w:rsidRPr="00A23746">
              <w:rPr>
                <w:rFonts w:ascii="Arial" w:hAnsi="Arial" w:cs="Arial"/>
                <w:color w:val="800080"/>
                <w:sz w:val="22"/>
              </w:rPr>
              <w:t xml:space="preserve">.  In the graph above, we’ve colored the midline </w:t>
            </w:r>
            <w:r w:rsidRPr="00A23746">
              <w:rPr>
                <w:rFonts w:ascii="Arial" w:hAnsi="Arial" w:cs="Arial"/>
                <w:color w:val="FF0000"/>
                <w:sz w:val="22"/>
              </w:rPr>
              <w:t>red</w:t>
            </w:r>
            <w:r w:rsidRPr="00A23746">
              <w:rPr>
                <w:rFonts w:ascii="Arial" w:hAnsi="Arial" w:cs="Arial"/>
                <w:color w:val="800080"/>
                <w:sz w:val="22"/>
              </w:rPr>
              <w:t>.</w:t>
            </w:r>
          </w:p>
          <w:p w:rsidR="009A0380" w:rsidRPr="00A23746" w:rsidRDefault="009A0380" w:rsidP="007334B7">
            <w:pPr>
              <w:ind w:left="198" w:right="272"/>
              <w:jc w:val="both"/>
              <w:rPr>
                <w:rFonts w:ascii="Arial" w:hAnsi="Arial" w:cs="Arial"/>
                <w:color w:val="800080"/>
                <w:sz w:val="16"/>
                <w:szCs w:val="16"/>
              </w:rPr>
            </w:pPr>
          </w:p>
          <w:p w:rsidR="009A0380" w:rsidRPr="002C0F9F" w:rsidRDefault="009A0380" w:rsidP="007334B7">
            <w:pPr>
              <w:ind w:left="198" w:right="272"/>
              <w:jc w:val="both"/>
              <w:rPr>
                <w:noProof/>
              </w:rPr>
            </w:pPr>
            <w:r w:rsidRPr="00A23746">
              <w:rPr>
                <w:rFonts w:ascii="Arial" w:hAnsi="Arial" w:cs="Arial"/>
                <w:color w:val="800080"/>
                <w:sz w:val="22"/>
              </w:rPr>
              <w:t xml:space="preserve">The </w:t>
            </w:r>
            <w:r w:rsidRPr="00A23746">
              <w:rPr>
                <w:rFonts w:ascii="Arial" w:hAnsi="Arial" w:cs="Arial"/>
                <w:b/>
                <w:color w:val="800080"/>
                <w:sz w:val="22"/>
              </w:rPr>
              <w:t>amplitude</w:t>
            </w:r>
            <w:r w:rsidRPr="00A23746">
              <w:rPr>
                <w:rFonts w:ascii="Arial" w:hAnsi="Arial" w:cs="Arial"/>
                <w:color w:val="800080"/>
                <w:sz w:val="22"/>
              </w:rPr>
              <w:t xml:space="preserve"> of </w:t>
            </w:r>
            <w:r w:rsidRPr="00A23746">
              <w:rPr>
                <w:rFonts w:ascii="Arial" w:hAnsi="Arial" w:cs="Arial"/>
                <w:color w:val="800080"/>
                <w:position w:val="-10"/>
                <w:sz w:val="22"/>
              </w:rPr>
              <w:object w:dxaOrig="960" w:dyaOrig="320">
                <v:shape id="_x0000_i1045" type="#_x0000_t75" style="width:47.8pt;height:16.1pt" o:ole="">
                  <v:imagedata r:id="rId44" o:title=""/>
                </v:shape>
                <o:OLEObject Type="Embed" ProgID="Equation.DSMT4" ShapeID="_x0000_i1045" DrawAspect="Content" ObjectID="_1674655340" r:id="rId50"/>
              </w:object>
            </w:r>
            <w:r w:rsidRPr="00A23746">
              <w:rPr>
                <w:rFonts w:ascii="Arial" w:hAnsi="Arial" w:cs="Arial"/>
                <w:color w:val="800080"/>
                <w:sz w:val="22"/>
              </w:rPr>
              <w:t xml:space="preserve"> is </w:t>
            </w:r>
            <w:r w:rsidRPr="00A23746">
              <w:rPr>
                <w:color w:val="800080"/>
                <w:szCs w:val="22"/>
              </w:rPr>
              <w:t>3</w:t>
            </w:r>
            <w:r w:rsidRPr="00A23746">
              <w:rPr>
                <w:rFonts w:ascii="Arial" w:hAnsi="Arial" w:cs="Arial"/>
                <w:color w:val="800080"/>
                <w:sz w:val="22"/>
              </w:rPr>
              <w:t xml:space="preserve"> units.  This is half of the distance between the maximum </w:t>
            </w:r>
            <w:r w:rsidRPr="00A23746">
              <w:rPr>
                <w:i/>
                <w:color w:val="800080"/>
              </w:rPr>
              <w:t>y</w:t>
            </w:r>
            <w:r w:rsidRPr="00A23746">
              <w:rPr>
                <w:rFonts w:ascii="Arial" w:hAnsi="Arial" w:cs="Arial"/>
                <w:color w:val="800080"/>
                <w:sz w:val="22"/>
              </w:rPr>
              <w:t>-value (</w:t>
            </w:r>
            <w:r w:rsidRPr="00A23746">
              <w:rPr>
                <w:rFonts w:ascii="Arial" w:hAnsi="Arial" w:cs="Arial"/>
                <w:color w:val="800080"/>
                <w:position w:val="-10"/>
                <w:sz w:val="22"/>
              </w:rPr>
              <w:object w:dxaOrig="620" w:dyaOrig="320">
                <v:shape id="_x0000_i1051" type="#_x0000_t75" style="width:31.15pt;height:16.1pt" o:ole="">
                  <v:imagedata r:id="rId51" o:title=""/>
                </v:shape>
                <o:OLEObject Type="Embed" ProgID="Equation.DSMT4" ShapeID="_x0000_i1051" DrawAspect="Content" ObjectID="_1674655341" r:id="rId52"/>
              </w:object>
            </w:r>
            <w:r w:rsidRPr="00A23746">
              <w:rPr>
                <w:rFonts w:ascii="Arial" w:hAnsi="Arial" w:cs="Arial"/>
                <w:color w:val="800080"/>
                <w:sz w:val="22"/>
              </w:rPr>
              <w:t xml:space="preserve">) and the minimum </w:t>
            </w:r>
            <w:r w:rsidRPr="00A23746">
              <w:rPr>
                <w:i/>
                <w:color w:val="800080"/>
              </w:rPr>
              <w:t>y</w:t>
            </w:r>
            <w:r w:rsidRPr="00A23746">
              <w:rPr>
                <w:rFonts w:ascii="Arial" w:hAnsi="Arial" w:cs="Arial"/>
                <w:color w:val="800080"/>
                <w:sz w:val="22"/>
              </w:rPr>
              <w:t>-value (</w:t>
            </w:r>
            <w:r w:rsidRPr="00A23746">
              <w:rPr>
                <w:rFonts w:ascii="Arial" w:hAnsi="Arial" w:cs="Arial"/>
                <w:color w:val="800080"/>
                <w:position w:val="-10"/>
                <w:sz w:val="22"/>
              </w:rPr>
              <w:object w:dxaOrig="760" w:dyaOrig="320">
                <v:shape id="_x0000_i1049" type="#_x0000_t75" style="width:38.15pt;height:16.1pt" o:ole="">
                  <v:imagedata r:id="rId53" o:title=""/>
                </v:shape>
                <o:OLEObject Type="Embed" ProgID="Equation.DSMT4" ShapeID="_x0000_i1049" DrawAspect="Content" ObjectID="_1674655342" r:id="rId54"/>
              </w:object>
            </w:r>
            <w:r w:rsidRPr="00A23746">
              <w:rPr>
                <w:rFonts w:ascii="Arial" w:hAnsi="Arial" w:cs="Arial"/>
                <w:color w:val="800080"/>
                <w:sz w:val="22"/>
              </w:rPr>
              <w:t>).</w:t>
            </w:r>
          </w:p>
        </w:tc>
      </w:tr>
      <w:tr w:rsidR="009A0380" w:rsidRPr="00BE0F67" w:rsidTr="007334B7">
        <w:trPr>
          <w:trHeight w:val="47"/>
        </w:trPr>
        <w:tc>
          <w:tcPr>
            <w:tcW w:w="4554" w:type="dxa"/>
            <w:tcBorders>
              <w:top w:val="single" w:sz="4" w:space="0" w:color="990099"/>
              <w:bottom w:val="single" w:sz="4" w:space="0" w:color="990099"/>
            </w:tcBorders>
            <w:shd w:val="clear" w:color="auto" w:fill="auto"/>
            <w:vAlign w:val="center"/>
          </w:tcPr>
          <w:p w:rsidR="009A0380" w:rsidRPr="00BE0F67" w:rsidRDefault="009A0380" w:rsidP="007334B7">
            <w:pPr>
              <w:ind w:right="306"/>
              <w:jc w:val="center"/>
              <w:rPr>
                <w:noProof/>
                <w:sz w:val="16"/>
              </w:rPr>
            </w:pPr>
          </w:p>
        </w:tc>
        <w:tc>
          <w:tcPr>
            <w:tcW w:w="4556" w:type="dxa"/>
            <w:tcBorders>
              <w:top w:val="single" w:sz="4" w:space="0" w:color="990099"/>
              <w:left w:val="nil"/>
              <w:bottom w:val="single" w:sz="4" w:space="0" w:color="990099"/>
            </w:tcBorders>
            <w:shd w:val="clear" w:color="auto" w:fill="auto"/>
            <w:vAlign w:val="center"/>
          </w:tcPr>
          <w:p w:rsidR="009A0380" w:rsidRPr="00BE0F67" w:rsidRDefault="009A0380" w:rsidP="007334B7">
            <w:pPr>
              <w:ind w:left="288" w:right="92"/>
              <w:jc w:val="both"/>
              <w:rPr>
                <w:rFonts w:ascii="Arial" w:hAnsi="Arial" w:cs="Arial"/>
                <w:color w:val="990099"/>
                <w:sz w:val="16"/>
                <w:szCs w:val="22"/>
              </w:rPr>
            </w:pPr>
          </w:p>
        </w:tc>
      </w:tr>
      <w:tr w:rsidR="009A0380" w:rsidRPr="00BE0F67" w:rsidTr="007334B7">
        <w:trPr>
          <w:trHeight w:val="2408"/>
        </w:trPr>
        <w:tc>
          <w:tcPr>
            <w:tcW w:w="4554" w:type="dxa"/>
            <w:tcBorders>
              <w:top w:val="single" w:sz="4" w:space="0" w:color="990099"/>
              <w:left w:val="single" w:sz="4" w:space="0" w:color="990099"/>
              <w:right w:val="single" w:sz="4" w:space="0" w:color="990099"/>
            </w:tcBorders>
            <w:shd w:val="clear" w:color="auto" w:fill="auto"/>
            <w:vAlign w:val="bottom"/>
          </w:tcPr>
          <w:p w:rsidR="009A0380" w:rsidRPr="00BE0F67" w:rsidRDefault="009A0380" w:rsidP="007334B7">
            <w:pPr>
              <w:ind w:right="36"/>
              <w:jc w:val="center"/>
              <w:rPr>
                <w:rFonts w:ascii="Arial" w:hAnsi="Arial" w:cs="Arial"/>
                <w:noProof/>
                <w:sz w:val="22"/>
              </w:rPr>
            </w:pPr>
            <w:r w:rsidRPr="003047C7">
              <w:rPr>
                <w:noProof/>
                <w:bdr w:val="single" w:sz="8" w:space="0" w:color="auto"/>
              </w:rPr>
              <w:drawing>
                <wp:inline distT="0" distB="0" distL="0" distR="0" wp14:anchorId="6C605558" wp14:editId="46B70A34">
                  <wp:extent cx="2543175" cy="1209675"/>
                  <wp:effectExtent l="0" t="0" r="9525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A0380" w:rsidRPr="00BE0F67" w:rsidRDefault="009A0380" w:rsidP="007334B7">
            <w:pPr>
              <w:ind w:right="36"/>
              <w:jc w:val="center"/>
              <w:rPr>
                <w:rFonts w:ascii="Arial" w:hAnsi="Arial" w:cs="Arial"/>
                <w:color w:val="990099"/>
                <w:sz w:val="22"/>
              </w:rPr>
            </w:pPr>
            <w:r w:rsidRPr="00A23746">
              <w:rPr>
                <w:rFonts w:ascii="Arial" w:hAnsi="Arial" w:cs="Arial"/>
                <w:color w:val="800080"/>
                <w:position w:val="-10"/>
                <w:sz w:val="22"/>
              </w:rPr>
              <w:object w:dxaOrig="960" w:dyaOrig="320">
                <v:shape id="_x0000_i1053" type="#_x0000_t75" style="width:47.8pt;height:16.1pt" o:ole="">
                  <v:imagedata r:id="rId55" o:title=""/>
                </v:shape>
                <o:OLEObject Type="Embed" ProgID="Equation.DSMT4" ShapeID="_x0000_i1053" DrawAspect="Content" ObjectID="_1674655343" r:id="rId56"/>
              </w:object>
            </w:r>
            <w:r w:rsidRPr="00A23746">
              <w:rPr>
                <w:rFonts w:ascii="Arial" w:hAnsi="Arial" w:cs="Arial"/>
                <w:color w:val="800080"/>
                <w:sz w:val="22"/>
              </w:rPr>
              <w:t xml:space="preserve"> </w:t>
            </w:r>
            <w:proofErr w:type="gramStart"/>
            <w:r w:rsidRPr="00A23746">
              <w:rPr>
                <w:rFonts w:ascii="Arial" w:hAnsi="Arial" w:cs="Arial"/>
                <w:color w:val="800080"/>
                <w:sz w:val="22"/>
              </w:rPr>
              <w:t>is</w:t>
            </w:r>
            <w:proofErr w:type="gramEnd"/>
            <w:r w:rsidRPr="00A23746">
              <w:rPr>
                <w:rFonts w:ascii="Arial" w:hAnsi="Arial" w:cs="Arial"/>
                <w:color w:val="800080"/>
                <w:sz w:val="22"/>
              </w:rPr>
              <w:t xml:space="preserve"> </w:t>
            </w:r>
            <w:r w:rsidRPr="00A23746">
              <w:rPr>
                <w:rFonts w:ascii="Arial" w:hAnsi="Arial" w:cs="Arial"/>
                <w:b/>
                <w:color w:val="800080"/>
                <w:sz w:val="22"/>
              </w:rPr>
              <w:t>not</w:t>
            </w:r>
            <w:r w:rsidRPr="00A23746">
              <w:rPr>
                <w:rFonts w:ascii="Arial" w:hAnsi="Arial" w:cs="Arial"/>
                <w:color w:val="800080"/>
                <w:sz w:val="22"/>
              </w:rPr>
              <w:t xml:space="preserve"> periodic.</w:t>
            </w:r>
          </w:p>
        </w:tc>
        <w:tc>
          <w:tcPr>
            <w:tcW w:w="4556" w:type="dxa"/>
            <w:tcBorders>
              <w:top w:val="single" w:sz="4" w:space="0" w:color="990099"/>
              <w:left w:val="single" w:sz="4" w:space="0" w:color="990099"/>
              <w:right w:val="single" w:sz="4" w:space="0" w:color="990099"/>
            </w:tcBorders>
            <w:shd w:val="clear" w:color="auto" w:fill="auto"/>
            <w:vAlign w:val="bottom"/>
          </w:tcPr>
          <w:p w:rsidR="009A0380" w:rsidRPr="00BE0F67" w:rsidRDefault="009A0380" w:rsidP="007334B7">
            <w:pPr>
              <w:ind w:left="18" w:right="27"/>
              <w:jc w:val="center"/>
              <w:rPr>
                <w:rFonts w:ascii="Arial" w:hAnsi="Arial" w:cs="Arial"/>
                <w:noProof/>
                <w:sz w:val="22"/>
              </w:rPr>
            </w:pPr>
            <w:r w:rsidRPr="002425D8">
              <w:rPr>
                <w:noProof/>
                <w:bdr w:val="single" w:sz="8" w:space="0" w:color="auto"/>
              </w:rPr>
              <w:drawing>
                <wp:inline distT="0" distB="0" distL="0" distR="0" wp14:anchorId="770F42AE" wp14:editId="1F7E0C97">
                  <wp:extent cx="2543175" cy="120015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A0380" w:rsidRPr="00BE0F67" w:rsidRDefault="009A0380" w:rsidP="007334B7">
            <w:pPr>
              <w:ind w:left="18" w:right="27"/>
              <w:jc w:val="center"/>
              <w:rPr>
                <w:rFonts w:ascii="Arial" w:hAnsi="Arial" w:cs="Arial"/>
                <w:color w:val="990099"/>
                <w:sz w:val="22"/>
              </w:rPr>
            </w:pPr>
            <w:r w:rsidRPr="00A23746">
              <w:rPr>
                <w:rFonts w:ascii="Arial" w:hAnsi="Arial" w:cs="Arial"/>
                <w:color w:val="800080"/>
                <w:position w:val="-10"/>
                <w:sz w:val="22"/>
              </w:rPr>
              <w:object w:dxaOrig="980" w:dyaOrig="320">
                <v:shape id="_x0000_i1054" type="#_x0000_t75" style="width:48.9pt;height:16.1pt" o:ole="">
                  <v:imagedata r:id="rId58" o:title=""/>
                </v:shape>
                <o:OLEObject Type="Embed" ProgID="Equation.DSMT4" ShapeID="_x0000_i1054" DrawAspect="Content" ObjectID="_1674655344" r:id="rId59"/>
              </w:object>
            </w:r>
            <w:r w:rsidRPr="00A23746">
              <w:rPr>
                <w:rFonts w:ascii="Arial" w:hAnsi="Arial" w:cs="Arial"/>
                <w:color w:val="800080"/>
                <w:sz w:val="22"/>
              </w:rPr>
              <w:t xml:space="preserve"> </w:t>
            </w:r>
            <w:proofErr w:type="gramStart"/>
            <w:r w:rsidRPr="00A23746">
              <w:rPr>
                <w:rFonts w:ascii="Arial" w:hAnsi="Arial" w:cs="Arial"/>
                <w:color w:val="800080"/>
                <w:sz w:val="22"/>
              </w:rPr>
              <w:t>is</w:t>
            </w:r>
            <w:proofErr w:type="gramEnd"/>
            <w:r w:rsidRPr="00A23746">
              <w:rPr>
                <w:rFonts w:ascii="Arial" w:hAnsi="Arial" w:cs="Arial"/>
                <w:color w:val="800080"/>
                <w:sz w:val="22"/>
              </w:rPr>
              <w:t xml:space="preserve"> periodic.</w:t>
            </w:r>
          </w:p>
        </w:tc>
      </w:tr>
      <w:tr w:rsidR="009A0380" w:rsidRPr="00BE0F67" w:rsidTr="007334B7">
        <w:trPr>
          <w:trHeight w:val="3669"/>
        </w:trPr>
        <w:tc>
          <w:tcPr>
            <w:tcW w:w="4554" w:type="dxa"/>
            <w:tcBorders>
              <w:left w:val="single" w:sz="4" w:space="0" w:color="990099"/>
              <w:bottom w:val="single" w:sz="4" w:space="0" w:color="990099"/>
              <w:right w:val="single" w:sz="4" w:space="0" w:color="990099"/>
            </w:tcBorders>
            <w:shd w:val="clear" w:color="auto" w:fill="auto"/>
            <w:vAlign w:val="center"/>
          </w:tcPr>
          <w:p w:rsidR="009A0380" w:rsidRPr="002C0F9F" w:rsidRDefault="009A0380" w:rsidP="007334B7">
            <w:pPr>
              <w:ind w:left="162" w:right="216"/>
              <w:jc w:val="center"/>
              <w:rPr>
                <w:noProof/>
              </w:rPr>
            </w:pPr>
          </w:p>
        </w:tc>
        <w:tc>
          <w:tcPr>
            <w:tcW w:w="4556" w:type="dxa"/>
            <w:tcBorders>
              <w:left w:val="single" w:sz="4" w:space="0" w:color="990099"/>
              <w:bottom w:val="single" w:sz="4" w:space="0" w:color="990099"/>
              <w:right w:val="single" w:sz="4" w:space="0" w:color="990099"/>
            </w:tcBorders>
            <w:shd w:val="clear" w:color="auto" w:fill="auto"/>
            <w:vAlign w:val="center"/>
          </w:tcPr>
          <w:p w:rsidR="009A0380" w:rsidRPr="00A23746" w:rsidRDefault="009A0380" w:rsidP="007334B7">
            <w:pPr>
              <w:ind w:left="198" w:right="272"/>
              <w:jc w:val="both"/>
              <w:rPr>
                <w:rFonts w:ascii="Arial" w:hAnsi="Arial" w:cs="Arial"/>
                <w:color w:val="800080"/>
                <w:sz w:val="8"/>
                <w:szCs w:val="22"/>
              </w:rPr>
            </w:pPr>
          </w:p>
          <w:p w:rsidR="009A0380" w:rsidRPr="00A23746" w:rsidRDefault="009A0380" w:rsidP="007334B7">
            <w:pPr>
              <w:ind w:left="198" w:right="272"/>
              <w:jc w:val="both"/>
              <w:rPr>
                <w:rFonts w:ascii="Arial" w:hAnsi="Arial" w:cs="Arial"/>
                <w:color w:val="800080"/>
                <w:sz w:val="22"/>
                <w:szCs w:val="22"/>
              </w:rPr>
            </w:pPr>
            <w:r w:rsidRPr="00A23746">
              <w:rPr>
                <w:rFonts w:ascii="Arial" w:hAnsi="Arial" w:cs="Arial"/>
                <w:color w:val="800080"/>
                <w:sz w:val="22"/>
                <w:szCs w:val="22"/>
              </w:rPr>
              <w:t xml:space="preserve">The </w:t>
            </w:r>
            <w:r w:rsidRPr="00A23746">
              <w:rPr>
                <w:rFonts w:ascii="Arial" w:hAnsi="Arial" w:cs="Arial"/>
                <w:b/>
                <w:color w:val="800080"/>
                <w:sz w:val="22"/>
                <w:szCs w:val="22"/>
              </w:rPr>
              <w:t>period</w:t>
            </w:r>
            <w:r w:rsidRPr="00A23746">
              <w:rPr>
                <w:rFonts w:ascii="Arial" w:hAnsi="Arial" w:cs="Arial"/>
                <w:color w:val="800080"/>
                <w:sz w:val="22"/>
                <w:szCs w:val="22"/>
              </w:rPr>
              <w:t xml:space="preserve"> of </w:t>
            </w:r>
            <w:r w:rsidRPr="00A23746">
              <w:rPr>
                <w:rFonts w:ascii="Arial" w:hAnsi="Arial" w:cs="Arial"/>
                <w:color w:val="800080"/>
                <w:position w:val="-10"/>
                <w:sz w:val="22"/>
              </w:rPr>
              <w:object w:dxaOrig="980" w:dyaOrig="320">
                <v:shape id="_x0000_i1055" type="#_x0000_t75" style="width:48.9pt;height:16.1pt" o:ole="">
                  <v:imagedata r:id="rId58" o:title=""/>
                </v:shape>
                <o:OLEObject Type="Embed" ProgID="Equation.DSMT4" ShapeID="_x0000_i1055" DrawAspect="Content" ObjectID="_1674655345" r:id="rId60"/>
              </w:object>
            </w:r>
            <w:r w:rsidRPr="00A23746">
              <w:rPr>
                <w:rFonts w:ascii="Arial" w:hAnsi="Arial" w:cs="Arial"/>
                <w:color w:val="800080"/>
                <w:sz w:val="22"/>
                <w:szCs w:val="22"/>
              </w:rPr>
              <w:t xml:space="preserve"> is </w:t>
            </w:r>
            <w:r w:rsidRPr="00A23746">
              <w:rPr>
                <w:color w:val="800080"/>
                <w:position w:val="-20"/>
                <w:szCs w:val="22"/>
              </w:rPr>
              <w:object w:dxaOrig="380" w:dyaOrig="520">
                <v:shape id="_x0000_i1061" type="#_x0000_t75" style="width:18.8pt;height:25.8pt" o:ole="">
                  <v:imagedata r:id="rId61" o:title=""/>
                </v:shape>
                <o:OLEObject Type="Embed" ProgID="Equation.DSMT4" ShapeID="_x0000_i1061" DrawAspect="Content" ObjectID="_1674655346" r:id="rId62"/>
              </w:object>
            </w:r>
            <w:r w:rsidRPr="00A23746">
              <w:rPr>
                <w:rFonts w:ascii="Arial" w:hAnsi="Arial" w:cs="Arial"/>
                <w:color w:val="800080"/>
                <w:sz w:val="22"/>
                <w:szCs w:val="22"/>
              </w:rPr>
              <w:t xml:space="preserve"> units.  In the graph above, we’ve colored one period </w:t>
            </w:r>
            <w:r w:rsidRPr="00A23746">
              <w:rPr>
                <w:rFonts w:ascii="Arial" w:hAnsi="Arial" w:cs="Arial"/>
                <w:color w:val="00B050"/>
                <w:sz w:val="22"/>
                <w:szCs w:val="22"/>
              </w:rPr>
              <w:t>green</w:t>
            </w:r>
            <w:r w:rsidRPr="00A23746">
              <w:rPr>
                <w:rFonts w:ascii="Arial" w:hAnsi="Arial" w:cs="Arial"/>
                <w:color w:val="800080"/>
                <w:sz w:val="22"/>
                <w:szCs w:val="22"/>
              </w:rPr>
              <w:t>.</w:t>
            </w:r>
          </w:p>
          <w:p w:rsidR="009A0380" w:rsidRPr="00A23746" w:rsidRDefault="009A0380" w:rsidP="007334B7">
            <w:pPr>
              <w:ind w:left="198" w:right="272"/>
              <w:jc w:val="both"/>
              <w:rPr>
                <w:rFonts w:ascii="Arial" w:hAnsi="Arial" w:cs="Arial"/>
                <w:color w:val="800080"/>
                <w:sz w:val="16"/>
                <w:szCs w:val="16"/>
              </w:rPr>
            </w:pPr>
          </w:p>
          <w:p w:rsidR="009A0380" w:rsidRPr="00A23746" w:rsidRDefault="009A0380" w:rsidP="007334B7">
            <w:pPr>
              <w:ind w:left="198" w:right="272"/>
              <w:jc w:val="both"/>
              <w:rPr>
                <w:rFonts w:ascii="Arial" w:hAnsi="Arial" w:cs="Arial"/>
                <w:color w:val="800080"/>
                <w:sz w:val="22"/>
              </w:rPr>
            </w:pPr>
            <w:r w:rsidRPr="00A23746">
              <w:rPr>
                <w:rFonts w:ascii="Arial" w:hAnsi="Arial" w:cs="Arial"/>
                <w:color w:val="800080"/>
                <w:sz w:val="22"/>
                <w:szCs w:val="22"/>
              </w:rPr>
              <w:t xml:space="preserve">The </w:t>
            </w:r>
            <w:r w:rsidRPr="00A23746">
              <w:rPr>
                <w:rFonts w:ascii="Arial" w:hAnsi="Arial" w:cs="Arial"/>
                <w:b/>
                <w:color w:val="800080"/>
                <w:sz w:val="22"/>
                <w:szCs w:val="22"/>
              </w:rPr>
              <w:t>midline</w:t>
            </w:r>
            <w:r w:rsidRPr="00A23746">
              <w:rPr>
                <w:rFonts w:ascii="Arial" w:hAnsi="Arial" w:cs="Arial"/>
                <w:color w:val="800080"/>
                <w:sz w:val="22"/>
                <w:szCs w:val="22"/>
              </w:rPr>
              <w:t xml:space="preserve"> of </w:t>
            </w:r>
            <w:r w:rsidRPr="00A23746">
              <w:rPr>
                <w:rFonts w:ascii="Arial" w:hAnsi="Arial" w:cs="Arial"/>
                <w:color w:val="800080"/>
                <w:position w:val="-10"/>
                <w:sz w:val="22"/>
              </w:rPr>
              <w:object w:dxaOrig="980" w:dyaOrig="320">
                <v:shape id="_x0000_i1056" type="#_x0000_t75" style="width:48.9pt;height:16.1pt" o:ole="">
                  <v:imagedata r:id="rId58" o:title=""/>
                </v:shape>
                <o:OLEObject Type="Embed" ProgID="Equation.DSMT4" ShapeID="_x0000_i1056" DrawAspect="Content" ObjectID="_1674655347" r:id="rId63"/>
              </w:object>
            </w:r>
            <w:r w:rsidRPr="00A23746">
              <w:rPr>
                <w:rFonts w:ascii="Arial" w:hAnsi="Arial" w:cs="Arial"/>
                <w:color w:val="800080"/>
                <w:sz w:val="22"/>
                <w:szCs w:val="22"/>
              </w:rPr>
              <w:t xml:space="preserve"> </w:t>
            </w:r>
            <w:proofErr w:type="gramStart"/>
            <w:r w:rsidRPr="00A23746">
              <w:rPr>
                <w:rFonts w:ascii="Arial" w:hAnsi="Arial" w:cs="Arial"/>
                <w:color w:val="800080"/>
                <w:sz w:val="22"/>
                <w:szCs w:val="22"/>
              </w:rPr>
              <w:t xml:space="preserve">is </w:t>
            </w:r>
            <w:proofErr w:type="gramEnd"/>
            <w:r w:rsidRPr="00A23746">
              <w:rPr>
                <w:rFonts w:ascii="Arial" w:hAnsi="Arial" w:cs="Arial"/>
                <w:color w:val="800080"/>
                <w:position w:val="-10"/>
                <w:sz w:val="22"/>
              </w:rPr>
              <w:object w:dxaOrig="760" w:dyaOrig="320">
                <v:shape id="_x0000_i1059" type="#_x0000_t75" style="width:38.15pt;height:16.1pt" o:ole="">
                  <v:imagedata r:id="rId64" o:title=""/>
                </v:shape>
                <o:OLEObject Type="Embed" ProgID="Equation.DSMT4" ShapeID="_x0000_i1059" DrawAspect="Content" ObjectID="_1674655348" r:id="rId65"/>
              </w:object>
            </w:r>
            <w:r w:rsidRPr="00A23746">
              <w:rPr>
                <w:rFonts w:ascii="Arial" w:hAnsi="Arial" w:cs="Arial"/>
                <w:color w:val="800080"/>
                <w:sz w:val="22"/>
              </w:rPr>
              <w:t xml:space="preserve">.  In the graph above, we’ve colored the midline </w:t>
            </w:r>
            <w:r w:rsidRPr="00A23746">
              <w:rPr>
                <w:rFonts w:ascii="Arial" w:hAnsi="Arial" w:cs="Arial"/>
                <w:color w:val="FF0000"/>
                <w:sz w:val="22"/>
              </w:rPr>
              <w:t>red</w:t>
            </w:r>
            <w:r w:rsidRPr="00A23746">
              <w:rPr>
                <w:rFonts w:ascii="Arial" w:hAnsi="Arial" w:cs="Arial"/>
                <w:color w:val="800080"/>
                <w:sz w:val="22"/>
              </w:rPr>
              <w:t>.</w:t>
            </w:r>
          </w:p>
          <w:p w:rsidR="009A0380" w:rsidRPr="00A23746" w:rsidRDefault="009A0380" w:rsidP="007334B7">
            <w:pPr>
              <w:ind w:left="198" w:right="272"/>
              <w:jc w:val="both"/>
              <w:rPr>
                <w:rFonts w:ascii="Arial" w:hAnsi="Arial" w:cs="Arial"/>
                <w:color w:val="800080"/>
                <w:sz w:val="16"/>
                <w:szCs w:val="16"/>
              </w:rPr>
            </w:pPr>
          </w:p>
          <w:p w:rsidR="009A0380" w:rsidRPr="002C0F9F" w:rsidRDefault="009A0380" w:rsidP="007334B7">
            <w:pPr>
              <w:ind w:left="198" w:right="272"/>
              <w:jc w:val="both"/>
              <w:rPr>
                <w:noProof/>
              </w:rPr>
            </w:pPr>
            <w:r w:rsidRPr="00A23746">
              <w:rPr>
                <w:rFonts w:ascii="Arial" w:hAnsi="Arial" w:cs="Arial"/>
                <w:color w:val="800080"/>
                <w:sz w:val="22"/>
              </w:rPr>
              <w:t xml:space="preserve">The </w:t>
            </w:r>
            <w:r w:rsidRPr="00A23746">
              <w:rPr>
                <w:rFonts w:ascii="Arial" w:hAnsi="Arial" w:cs="Arial"/>
                <w:b/>
                <w:color w:val="800080"/>
                <w:sz w:val="22"/>
              </w:rPr>
              <w:t>amplitude</w:t>
            </w:r>
            <w:r w:rsidRPr="00A23746">
              <w:rPr>
                <w:rFonts w:ascii="Arial" w:hAnsi="Arial" w:cs="Arial"/>
                <w:color w:val="800080"/>
                <w:sz w:val="22"/>
              </w:rPr>
              <w:t xml:space="preserve"> of </w:t>
            </w:r>
            <w:r w:rsidRPr="00A23746">
              <w:rPr>
                <w:rFonts w:ascii="Arial" w:hAnsi="Arial" w:cs="Arial"/>
                <w:color w:val="800080"/>
                <w:position w:val="-10"/>
                <w:sz w:val="22"/>
              </w:rPr>
              <w:object w:dxaOrig="980" w:dyaOrig="320">
                <v:shape id="_x0000_i1057" type="#_x0000_t75" style="width:48.9pt;height:16.1pt" o:ole="">
                  <v:imagedata r:id="rId58" o:title=""/>
                </v:shape>
                <o:OLEObject Type="Embed" ProgID="Equation.DSMT4" ShapeID="_x0000_i1057" DrawAspect="Content" ObjectID="_1674655349" r:id="rId66"/>
              </w:object>
            </w:r>
            <w:r w:rsidRPr="00A23746">
              <w:rPr>
                <w:rFonts w:ascii="Arial" w:hAnsi="Arial" w:cs="Arial"/>
                <w:color w:val="800080"/>
                <w:sz w:val="22"/>
              </w:rPr>
              <w:t xml:space="preserve"> is </w:t>
            </w:r>
            <w:r w:rsidRPr="00A23746">
              <w:rPr>
                <w:color w:val="800080"/>
                <w:szCs w:val="22"/>
              </w:rPr>
              <w:t>6</w:t>
            </w:r>
            <w:r w:rsidRPr="00A23746">
              <w:rPr>
                <w:rFonts w:ascii="Arial" w:hAnsi="Arial" w:cs="Arial"/>
                <w:color w:val="800080"/>
                <w:sz w:val="22"/>
              </w:rPr>
              <w:t xml:space="preserve"> units.   This is half of the distance between the maximum </w:t>
            </w:r>
            <w:r w:rsidRPr="00A23746">
              <w:rPr>
                <w:i/>
                <w:color w:val="800080"/>
              </w:rPr>
              <w:t>y</w:t>
            </w:r>
            <w:r w:rsidRPr="00A23746">
              <w:rPr>
                <w:rFonts w:ascii="Arial" w:hAnsi="Arial" w:cs="Arial"/>
                <w:color w:val="800080"/>
                <w:sz w:val="22"/>
              </w:rPr>
              <w:t>-value (</w:t>
            </w:r>
            <w:r w:rsidRPr="00A23746">
              <w:rPr>
                <w:rFonts w:ascii="Arial" w:hAnsi="Arial" w:cs="Arial"/>
                <w:color w:val="800080"/>
                <w:position w:val="-10"/>
                <w:sz w:val="22"/>
              </w:rPr>
              <w:object w:dxaOrig="620" w:dyaOrig="320">
                <v:shape id="_x0000_i1060" type="#_x0000_t75" style="width:31.15pt;height:16.1pt" o:ole="">
                  <v:imagedata r:id="rId67" o:title=""/>
                </v:shape>
                <o:OLEObject Type="Embed" ProgID="Equation.DSMT4" ShapeID="_x0000_i1060" DrawAspect="Content" ObjectID="_1674655350" r:id="rId68"/>
              </w:object>
            </w:r>
            <w:r w:rsidRPr="00A23746">
              <w:rPr>
                <w:rFonts w:ascii="Arial" w:hAnsi="Arial" w:cs="Arial"/>
                <w:color w:val="800080"/>
                <w:sz w:val="22"/>
              </w:rPr>
              <w:t xml:space="preserve">) and the minimum </w:t>
            </w:r>
            <w:r w:rsidRPr="00A23746">
              <w:rPr>
                <w:i/>
                <w:color w:val="800080"/>
              </w:rPr>
              <w:t>y</w:t>
            </w:r>
            <w:r w:rsidRPr="00A23746">
              <w:rPr>
                <w:rFonts w:ascii="Arial" w:hAnsi="Arial" w:cs="Arial"/>
                <w:color w:val="800080"/>
                <w:sz w:val="22"/>
              </w:rPr>
              <w:t>-value (</w:t>
            </w:r>
            <w:r w:rsidRPr="00A23746">
              <w:rPr>
                <w:rFonts w:ascii="Arial" w:hAnsi="Arial" w:cs="Arial"/>
                <w:color w:val="800080"/>
                <w:position w:val="-10"/>
                <w:sz w:val="22"/>
              </w:rPr>
              <w:object w:dxaOrig="859" w:dyaOrig="320">
                <v:shape id="_x0000_i1058" type="#_x0000_t75" style="width:43pt;height:16.1pt" o:ole="">
                  <v:imagedata r:id="rId69" o:title=""/>
                </v:shape>
                <o:OLEObject Type="Embed" ProgID="Equation.DSMT4" ShapeID="_x0000_i1058" DrawAspect="Content" ObjectID="_1674655351" r:id="rId70"/>
              </w:object>
            </w:r>
            <w:r w:rsidRPr="00A23746">
              <w:rPr>
                <w:rFonts w:ascii="Arial" w:hAnsi="Arial" w:cs="Arial"/>
                <w:color w:val="800080"/>
                <w:sz w:val="22"/>
              </w:rPr>
              <w:t>).</w:t>
            </w:r>
          </w:p>
        </w:tc>
      </w:tr>
    </w:tbl>
    <w:p w:rsidR="009A0380" w:rsidRPr="00C34979" w:rsidRDefault="009A0380" w:rsidP="009A0380">
      <w:pPr>
        <w:ind w:left="720" w:right="360"/>
        <w:jc w:val="both"/>
        <w:rPr>
          <w:rFonts w:ascii="Arial" w:hAnsi="Arial" w:cs="Arial"/>
          <w:sz w:val="8"/>
        </w:rPr>
      </w:pPr>
    </w:p>
    <w:p w:rsidR="009A0380" w:rsidRPr="007605B2" w:rsidRDefault="009A0380" w:rsidP="009A0380">
      <w:pPr>
        <w:ind w:left="720" w:right="360"/>
        <w:jc w:val="both"/>
        <w:rPr>
          <w:rFonts w:ascii="Arial" w:hAnsi="Arial" w:cs="Arial"/>
          <w:sz w:val="8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9A0380" w:rsidRPr="00EB53AF" w:rsidRDefault="009A0380" w:rsidP="009A0380">
      <w:pPr>
        <w:ind w:left="720" w:right="360"/>
        <w:jc w:val="both"/>
        <w:rPr>
          <w:rFonts w:ascii="Arial" w:hAnsi="Arial" w:cs="Arial"/>
          <w:sz w:val="28"/>
          <w:szCs w:val="22"/>
        </w:rPr>
      </w:pPr>
    </w:p>
    <w:p w:rsidR="009A0380" w:rsidRPr="00EB53AF" w:rsidRDefault="009A0380" w:rsidP="009A0380">
      <w:pPr>
        <w:ind w:left="720" w:right="360"/>
        <w:jc w:val="both"/>
        <w:rPr>
          <w:rFonts w:ascii="Arial" w:hAnsi="Arial" w:cs="Arial"/>
          <w:sz w:val="28"/>
          <w:szCs w:val="22"/>
        </w:rPr>
      </w:pPr>
    </w:p>
    <w:tbl>
      <w:tblPr>
        <w:tblW w:w="0" w:type="auto"/>
        <w:tblInd w:w="738" w:type="dxa"/>
        <w:tblLook w:val="04A0" w:firstRow="1" w:lastRow="0" w:firstColumn="1" w:lastColumn="0" w:noHBand="0" w:noVBand="1"/>
      </w:tblPr>
      <w:tblGrid>
        <w:gridCol w:w="4554"/>
        <w:gridCol w:w="4556"/>
      </w:tblGrid>
      <w:tr w:rsidR="009A0380" w:rsidRPr="005C62D5" w:rsidTr="007334B7">
        <w:trPr>
          <w:trHeight w:val="2390"/>
        </w:trPr>
        <w:tc>
          <w:tcPr>
            <w:tcW w:w="4554" w:type="dxa"/>
            <w:tcBorders>
              <w:top w:val="single" w:sz="4" w:space="0" w:color="990099"/>
              <w:left w:val="single" w:sz="4" w:space="0" w:color="990099"/>
              <w:right w:val="single" w:sz="4" w:space="0" w:color="990099"/>
            </w:tcBorders>
            <w:shd w:val="clear" w:color="auto" w:fill="auto"/>
            <w:vAlign w:val="bottom"/>
          </w:tcPr>
          <w:p w:rsidR="009A0380" w:rsidRPr="005C62D5" w:rsidRDefault="009A0380" w:rsidP="007334B7">
            <w:pPr>
              <w:ind w:right="36"/>
              <w:jc w:val="center"/>
              <w:rPr>
                <w:rFonts w:ascii="Arial" w:hAnsi="Arial" w:cs="Arial"/>
                <w:sz w:val="22"/>
              </w:rPr>
            </w:pPr>
            <w:r w:rsidRPr="002425D8">
              <w:rPr>
                <w:noProof/>
                <w:bdr w:val="single" w:sz="8" w:space="0" w:color="auto"/>
              </w:rPr>
              <w:drawing>
                <wp:inline distT="0" distB="0" distL="0" distR="0" wp14:anchorId="5B7FB3F4" wp14:editId="4D277706">
                  <wp:extent cx="2543175" cy="1209675"/>
                  <wp:effectExtent l="0" t="0" r="9525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A0380" w:rsidRPr="00BE0F67" w:rsidRDefault="009A0380" w:rsidP="007334B7">
            <w:pPr>
              <w:ind w:right="36"/>
              <w:jc w:val="center"/>
              <w:rPr>
                <w:rFonts w:ascii="Arial" w:hAnsi="Arial" w:cs="Arial"/>
                <w:color w:val="990099"/>
                <w:sz w:val="22"/>
              </w:rPr>
            </w:pPr>
            <w:r w:rsidRPr="005C62D5">
              <w:rPr>
                <w:color w:val="800080"/>
                <w:position w:val="-10"/>
              </w:rPr>
              <w:object w:dxaOrig="960" w:dyaOrig="320">
                <v:shape id="_x0000_i1062" type="#_x0000_t75" style="width:47.8pt;height:16.1pt" o:ole="">
                  <v:imagedata r:id="rId72" o:title=""/>
                </v:shape>
                <o:OLEObject Type="Embed" ProgID="Equation.DSMT4" ShapeID="_x0000_i1062" DrawAspect="Content" ObjectID="_1674655352" r:id="rId73"/>
              </w:object>
            </w:r>
            <w:r w:rsidRPr="005C62D5">
              <w:rPr>
                <w:color w:val="800080"/>
              </w:rPr>
              <w:t xml:space="preserve"> </w:t>
            </w:r>
            <w:proofErr w:type="gramStart"/>
            <w:r w:rsidRPr="005C62D5">
              <w:rPr>
                <w:rFonts w:ascii="Arial" w:hAnsi="Arial" w:cs="Arial"/>
                <w:color w:val="800080"/>
                <w:sz w:val="22"/>
              </w:rPr>
              <w:t>is</w:t>
            </w:r>
            <w:proofErr w:type="gramEnd"/>
            <w:r w:rsidRPr="005C62D5">
              <w:rPr>
                <w:rFonts w:ascii="Arial" w:hAnsi="Arial" w:cs="Arial"/>
                <w:color w:val="800080"/>
                <w:sz w:val="22"/>
              </w:rPr>
              <w:t xml:space="preserve"> periodic.</w:t>
            </w:r>
          </w:p>
        </w:tc>
        <w:tc>
          <w:tcPr>
            <w:tcW w:w="4556" w:type="dxa"/>
            <w:tcBorders>
              <w:top w:val="single" w:sz="4" w:space="0" w:color="990099"/>
              <w:left w:val="single" w:sz="4" w:space="0" w:color="990099"/>
              <w:right w:val="single" w:sz="4" w:space="0" w:color="990099"/>
            </w:tcBorders>
            <w:shd w:val="clear" w:color="auto" w:fill="auto"/>
            <w:vAlign w:val="bottom"/>
          </w:tcPr>
          <w:p w:rsidR="009A0380" w:rsidRPr="005C62D5" w:rsidRDefault="009A0380" w:rsidP="007334B7">
            <w:pPr>
              <w:ind w:left="18" w:right="27"/>
              <w:jc w:val="center"/>
              <w:rPr>
                <w:rFonts w:ascii="Arial" w:hAnsi="Arial" w:cs="Arial"/>
                <w:sz w:val="22"/>
              </w:rPr>
            </w:pPr>
            <w:r w:rsidRPr="005C62D5">
              <w:rPr>
                <w:rFonts w:ascii="Arial" w:hAnsi="Arial" w:cs="Arial"/>
                <w:noProof/>
                <w:bdr w:val="single" w:sz="8" w:space="0" w:color="auto"/>
              </w:rPr>
              <w:drawing>
                <wp:inline distT="0" distB="0" distL="0" distR="0" wp14:anchorId="7E0E03C8" wp14:editId="7AB4115B">
                  <wp:extent cx="2543175" cy="1209675"/>
                  <wp:effectExtent l="0" t="0" r="9525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A0380" w:rsidRPr="005C62D5" w:rsidRDefault="009A0380" w:rsidP="007334B7">
            <w:pPr>
              <w:ind w:left="18" w:right="27"/>
              <w:jc w:val="center"/>
              <w:rPr>
                <w:rFonts w:ascii="Arial" w:hAnsi="Arial" w:cs="Arial"/>
                <w:color w:val="990099"/>
                <w:sz w:val="22"/>
              </w:rPr>
            </w:pPr>
            <w:r w:rsidRPr="005C62D5">
              <w:rPr>
                <w:rFonts w:ascii="Arial" w:hAnsi="Arial" w:cs="Arial"/>
                <w:color w:val="800080"/>
                <w:position w:val="-10"/>
              </w:rPr>
              <w:object w:dxaOrig="980" w:dyaOrig="320">
                <v:shape id="_x0000_i1069" type="#_x0000_t75" style="width:48.9pt;height:16.1pt" o:ole="">
                  <v:imagedata r:id="rId74" o:title=""/>
                </v:shape>
                <o:OLEObject Type="Embed" ProgID="Equation.DSMT4" ShapeID="_x0000_i1069" DrawAspect="Content" ObjectID="_1674655353" r:id="rId75"/>
              </w:object>
            </w:r>
            <w:r w:rsidRPr="005C62D5">
              <w:rPr>
                <w:rFonts w:ascii="Arial" w:hAnsi="Arial" w:cs="Arial"/>
                <w:color w:val="800080"/>
                <w:sz w:val="22"/>
              </w:rPr>
              <w:t xml:space="preserve"> </w:t>
            </w:r>
            <w:proofErr w:type="gramStart"/>
            <w:r w:rsidRPr="005C62D5">
              <w:rPr>
                <w:rFonts w:ascii="Arial" w:hAnsi="Arial" w:cs="Arial"/>
                <w:color w:val="800080"/>
                <w:sz w:val="22"/>
              </w:rPr>
              <w:t>is</w:t>
            </w:r>
            <w:proofErr w:type="gramEnd"/>
            <w:r w:rsidRPr="005C62D5">
              <w:rPr>
                <w:rFonts w:ascii="Arial" w:hAnsi="Arial" w:cs="Arial"/>
                <w:color w:val="800080"/>
                <w:sz w:val="22"/>
              </w:rPr>
              <w:t xml:space="preserve"> </w:t>
            </w:r>
            <w:r w:rsidRPr="005C62D5">
              <w:rPr>
                <w:rFonts w:ascii="Arial" w:hAnsi="Arial" w:cs="Arial"/>
                <w:b/>
                <w:color w:val="800080"/>
                <w:sz w:val="22"/>
              </w:rPr>
              <w:t>not</w:t>
            </w:r>
            <w:r w:rsidRPr="005C62D5">
              <w:rPr>
                <w:rFonts w:ascii="Arial" w:hAnsi="Arial" w:cs="Arial"/>
                <w:color w:val="800080"/>
                <w:sz w:val="22"/>
              </w:rPr>
              <w:t xml:space="preserve"> periodic.</w:t>
            </w:r>
          </w:p>
        </w:tc>
      </w:tr>
      <w:tr w:rsidR="009A0380" w:rsidRPr="00BE0F67" w:rsidTr="007334B7">
        <w:trPr>
          <w:trHeight w:val="3696"/>
        </w:trPr>
        <w:tc>
          <w:tcPr>
            <w:tcW w:w="4554" w:type="dxa"/>
            <w:tcBorders>
              <w:left w:val="single" w:sz="4" w:space="0" w:color="990099"/>
              <w:bottom w:val="single" w:sz="4" w:space="0" w:color="990099"/>
              <w:right w:val="single" w:sz="4" w:space="0" w:color="990099"/>
            </w:tcBorders>
            <w:shd w:val="clear" w:color="auto" w:fill="auto"/>
            <w:vAlign w:val="center"/>
          </w:tcPr>
          <w:p w:rsidR="009A0380" w:rsidRPr="000A1EEB" w:rsidRDefault="009A0380" w:rsidP="007334B7">
            <w:pPr>
              <w:ind w:left="162" w:right="216"/>
              <w:jc w:val="both"/>
              <w:rPr>
                <w:rFonts w:ascii="Arial" w:hAnsi="Arial" w:cs="Arial"/>
                <w:color w:val="800080"/>
                <w:sz w:val="16"/>
                <w:szCs w:val="22"/>
              </w:rPr>
            </w:pPr>
          </w:p>
          <w:p w:rsidR="009A0380" w:rsidRPr="000A1EEB" w:rsidRDefault="009A0380" w:rsidP="007334B7">
            <w:pPr>
              <w:ind w:left="162" w:right="216"/>
              <w:jc w:val="both"/>
              <w:rPr>
                <w:rFonts w:ascii="Arial" w:hAnsi="Arial" w:cs="Arial"/>
                <w:color w:val="800080"/>
                <w:sz w:val="22"/>
                <w:szCs w:val="22"/>
              </w:rPr>
            </w:pPr>
            <w:r w:rsidRPr="000A1EEB">
              <w:rPr>
                <w:rFonts w:ascii="Arial" w:hAnsi="Arial" w:cs="Arial"/>
                <w:color w:val="800080"/>
                <w:sz w:val="22"/>
                <w:szCs w:val="22"/>
              </w:rPr>
              <w:t xml:space="preserve">The </w:t>
            </w:r>
            <w:r w:rsidRPr="000A1EEB">
              <w:rPr>
                <w:rFonts w:ascii="Arial" w:hAnsi="Arial" w:cs="Arial"/>
                <w:b/>
                <w:color w:val="800080"/>
                <w:sz w:val="22"/>
                <w:szCs w:val="22"/>
              </w:rPr>
              <w:t>period</w:t>
            </w:r>
            <w:r w:rsidRPr="000A1EEB">
              <w:rPr>
                <w:rFonts w:ascii="Arial" w:hAnsi="Arial" w:cs="Arial"/>
                <w:color w:val="800080"/>
                <w:sz w:val="22"/>
                <w:szCs w:val="22"/>
              </w:rPr>
              <w:t xml:space="preserve"> of </w:t>
            </w:r>
            <w:r w:rsidRPr="00A23746">
              <w:rPr>
                <w:color w:val="800080"/>
                <w:position w:val="-10"/>
              </w:rPr>
              <w:object w:dxaOrig="960" w:dyaOrig="320">
                <v:shape id="_x0000_i1063" type="#_x0000_t75" style="width:47.8pt;height:16.1pt" o:ole="">
                  <v:imagedata r:id="rId72" o:title=""/>
                </v:shape>
                <o:OLEObject Type="Embed" ProgID="Equation.DSMT4" ShapeID="_x0000_i1063" DrawAspect="Content" ObjectID="_1674655354" r:id="rId76"/>
              </w:object>
            </w:r>
            <w:r w:rsidRPr="000A1EEB">
              <w:rPr>
                <w:rFonts w:ascii="Arial" w:hAnsi="Arial" w:cs="Arial"/>
                <w:color w:val="800080"/>
                <w:sz w:val="22"/>
                <w:szCs w:val="22"/>
              </w:rPr>
              <w:t xml:space="preserve"> is </w:t>
            </w:r>
            <w:r w:rsidRPr="000A1EEB">
              <w:rPr>
                <w:color w:val="800080"/>
                <w:szCs w:val="22"/>
              </w:rPr>
              <w:t>6</w:t>
            </w:r>
            <w:r w:rsidRPr="000A1EEB">
              <w:rPr>
                <w:rFonts w:ascii="Arial" w:hAnsi="Arial" w:cs="Arial"/>
                <w:color w:val="800080"/>
                <w:sz w:val="22"/>
                <w:szCs w:val="22"/>
              </w:rPr>
              <w:t xml:space="preserve"> units.  In the graph above, we’ve colored one period </w:t>
            </w:r>
            <w:r w:rsidRPr="005C62D5">
              <w:rPr>
                <w:rFonts w:ascii="Arial" w:hAnsi="Arial" w:cs="Arial"/>
                <w:color w:val="00B050"/>
                <w:sz w:val="22"/>
                <w:szCs w:val="22"/>
              </w:rPr>
              <w:t>green</w:t>
            </w:r>
            <w:r w:rsidRPr="000A1EEB">
              <w:rPr>
                <w:rFonts w:ascii="Arial" w:hAnsi="Arial" w:cs="Arial"/>
                <w:color w:val="800080"/>
                <w:sz w:val="22"/>
                <w:szCs w:val="22"/>
              </w:rPr>
              <w:t>.</w:t>
            </w:r>
          </w:p>
          <w:p w:rsidR="009A0380" w:rsidRPr="000A1EEB" w:rsidRDefault="009A0380" w:rsidP="007334B7">
            <w:pPr>
              <w:ind w:left="162" w:right="216"/>
              <w:jc w:val="both"/>
              <w:rPr>
                <w:rFonts w:ascii="Arial" w:hAnsi="Arial" w:cs="Arial"/>
                <w:color w:val="800080"/>
                <w:sz w:val="22"/>
                <w:szCs w:val="22"/>
              </w:rPr>
            </w:pPr>
          </w:p>
          <w:p w:rsidR="009A0380" w:rsidRPr="000A1EEB" w:rsidRDefault="009A0380" w:rsidP="007334B7">
            <w:pPr>
              <w:ind w:left="162" w:right="216"/>
              <w:jc w:val="both"/>
              <w:rPr>
                <w:rFonts w:ascii="Arial" w:hAnsi="Arial" w:cs="Arial"/>
                <w:color w:val="800080"/>
                <w:sz w:val="22"/>
              </w:rPr>
            </w:pPr>
            <w:r w:rsidRPr="000A1EEB">
              <w:rPr>
                <w:rFonts w:ascii="Arial" w:hAnsi="Arial" w:cs="Arial"/>
                <w:color w:val="800080"/>
                <w:sz w:val="22"/>
                <w:szCs w:val="22"/>
              </w:rPr>
              <w:t xml:space="preserve">The </w:t>
            </w:r>
            <w:r w:rsidRPr="000A1EEB">
              <w:rPr>
                <w:rFonts w:ascii="Arial" w:hAnsi="Arial" w:cs="Arial"/>
                <w:b/>
                <w:color w:val="800080"/>
                <w:sz w:val="22"/>
                <w:szCs w:val="22"/>
              </w:rPr>
              <w:t>midline</w:t>
            </w:r>
            <w:r w:rsidRPr="000A1EEB">
              <w:rPr>
                <w:rFonts w:ascii="Arial" w:hAnsi="Arial" w:cs="Arial"/>
                <w:color w:val="800080"/>
                <w:sz w:val="22"/>
                <w:szCs w:val="22"/>
              </w:rPr>
              <w:t xml:space="preserve"> of </w:t>
            </w:r>
            <w:r w:rsidRPr="00A23746">
              <w:rPr>
                <w:color w:val="800080"/>
                <w:position w:val="-10"/>
              </w:rPr>
              <w:object w:dxaOrig="960" w:dyaOrig="320">
                <v:shape id="_x0000_i1064" type="#_x0000_t75" style="width:47.8pt;height:16.1pt" o:ole="">
                  <v:imagedata r:id="rId72" o:title=""/>
                </v:shape>
                <o:OLEObject Type="Embed" ProgID="Equation.DSMT4" ShapeID="_x0000_i1064" DrawAspect="Content" ObjectID="_1674655355" r:id="rId77"/>
              </w:object>
            </w:r>
            <w:r w:rsidRPr="000A1EEB">
              <w:rPr>
                <w:rFonts w:ascii="Arial" w:hAnsi="Arial" w:cs="Arial"/>
                <w:color w:val="800080"/>
                <w:sz w:val="22"/>
                <w:szCs w:val="22"/>
              </w:rPr>
              <w:t xml:space="preserve"> </w:t>
            </w:r>
            <w:proofErr w:type="gramStart"/>
            <w:r w:rsidRPr="000A1EEB">
              <w:rPr>
                <w:rFonts w:ascii="Arial" w:hAnsi="Arial" w:cs="Arial"/>
                <w:color w:val="800080"/>
                <w:sz w:val="22"/>
                <w:szCs w:val="22"/>
              </w:rPr>
              <w:t xml:space="preserve">is </w:t>
            </w:r>
            <w:proofErr w:type="gramEnd"/>
            <w:r w:rsidRPr="000A1EEB">
              <w:rPr>
                <w:rFonts w:ascii="Arial" w:hAnsi="Arial" w:cs="Arial"/>
                <w:color w:val="800080"/>
                <w:position w:val="-10"/>
                <w:sz w:val="22"/>
              </w:rPr>
              <w:object w:dxaOrig="639" w:dyaOrig="320">
                <v:shape id="_x0000_i1068" type="#_x0000_t75" style="width:31.7pt;height:16.1pt" o:ole="">
                  <v:imagedata r:id="rId78" o:title=""/>
                </v:shape>
                <o:OLEObject Type="Embed" ProgID="Equation.DSMT4" ShapeID="_x0000_i1068" DrawAspect="Content" ObjectID="_1674655356" r:id="rId79"/>
              </w:object>
            </w:r>
            <w:r w:rsidRPr="000A1EEB">
              <w:rPr>
                <w:rFonts w:ascii="Arial" w:hAnsi="Arial" w:cs="Arial"/>
                <w:color w:val="800080"/>
                <w:sz w:val="22"/>
              </w:rPr>
              <w:t xml:space="preserve">.  In the graph above, we’ve colored the midline </w:t>
            </w:r>
            <w:r w:rsidRPr="005C62D5">
              <w:rPr>
                <w:rFonts w:ascii="Arial" w:hAnsi="Arial" w:cs="Arial"/>
                <w:color w:val="FF0000"/>
                <w:sz w:val="22"/>
              </w:rPr>
              <w:t>red</w:t>
            </w:r>
            <w:r w:rsidRPr="000A1EEB">
              <w:rPr>
                <w:rFonts w:ascii="Arial" w:hAnsi="Arial" w:cs="Arial"/>
                <w:color w:val="800080"/>
                <w:sz w:val="22"/>
              </w:rPr>
              <w:t>.</w:t>
            </w:r>
          </w:p>
          <w:p w:rsidR="009A0380" w:rsidRPr="000A1EEB" w:rsidRDefault="009A0380" w:rsidP="007334B7">
            <w:pPr>
              <w:ind w:left="162" w:right="216"/>
              <w:jc w:val="both"/>
              <w:rPr>
                <w:rFonts w:ascii="Arial" w:hAnsi="Arial" w:cs="Arial"/>
                <w:color w:val="800080"/>
                <w:sz w:val="22"/>
              </w:rPr>
            </w:pPr>
          </w:p>
          <w:p w:rsidR="009A0380" w:rsidRPr="002C0F9F" w:rsidRDefault="009A0380" w:rsidP="007334B7">
            <w:pPr>
              <w:ind w:left="162" w:right="216"/>
              <w:jc w:val="both"/>
              <w:rPr>
                <w:noProof/>
              </w:rPr>
            </w:pPr>
            <w:r w:rsidRPr="000A1EEB">
              <w:rPr>
                <w:rFonts w:ascii="Arial" w:hAnsi="Arial" w:cs="Arial"/>
                <w:color w:val="800080"/>
                <w:sz w:val="22"/>
              </w:rPr>
              <w:t xml:space="preserve">The </w:t>
            </w:r>
            <w:r w:rsidRPr="000A1EEB">
              <w:rPr>
                <w:rFonts w:ascii="Arial" w:hAnsi="Arial" w:cs="Arial"/>
                <w:b/>
                <w:color w:val="800080"/>
                <w:sz w:val="22"/>
              </w:rPr>
              <w:t>amplitude</w:t>
            </w:r>
            <w:r w:rsidRPr="000A1EEB">
              <w:rPr>
                <w:rFonts w:ascii="Arial" w:hAnsi="Arial" w:cs="Arial"/>
                <w:color w:val="800080"/>
                <w:sz w:val="22"/>
              </w:rPr>
              <w:t xml:space="preserve"> of </w:t>
            </w:r>
            <w:r w:rsidRPr="00A23746">
              <w:rPr>
                <w:color w:val="800080"/>
                <w:position w:val="-10"/>
              </w:rPr>
              <w:object w:dxaOrig="960" w:dyaOrig="320">
                <v:shape id="_x0000_i1065" type="#_x0000_t75" style="width:47.8pt;height:16.1pt" o:ole="">
                  <v:imagedata r:id="rId72" o:title=""/>
                </v:shape>
                <o:OLEObject Type="Embed" ProgID="Equation.DSMT4" ShapeID="_x0000_i1065" DrawAspect="Content" ObjectID="_1674655357" r:id="rId80"/>
              </w:object>
            </w:r>
            <w:r w:rsidRPr="000A1EEB">
              <w:rPr>
                <w:rFonts w:ascii="Arial" w:hAnsi="Arial" w:cs="Arial"/>
                <w:color w:val="800080"/>
                <w:sz w:val="22"/>
              </w:rPr>
              <w:t xml:space="preserve"> is </w:t>
            </w:r>
            <w:r w:rsidRPr="000A1EEB">
              <w:rPr>
                <w:color w:val="800080"/>
                <w:szCs w:val="22"/>
              </w:rPr>
              <w:t>4</w:t>
            </w:r>
            <w:r w:rsidRPr="000A1EEB">
              <w:rPr>
                <w:rFonts w:ascii="Arial" w:hAnsi="Arial" w:cs="Arial"/>
                <w:color w:val="800080"/>
                <w:sz w:val="22"/>
              </w:rPr>
              <w:t xml:space="preserve"> units.  This is half of the distance between the maximum </w:t>
            </w:r>
            <w:r w:rsidRPr="000A1EEB">
              <w:rPr>
                <w:i/>
                <w:color w:val="800080"/>
              </w:rPr>
              <w:t>y</w:t>
            </w:r>
            <w:r w:rsidRPr="000A1EEB">
              <w:rPr>
                <w:rFonts w:ascii="Arial" w:hAnsi="Arial" w:cs="Arial"/>
                <w:color w:val="800080"/>
                <w:sz w:val="22"/>
              </w:rPr>
              <w:t>-value (</w:t>
            </w:r>
            <w:r w:rsidRPr="000A1EEB">
              <w:rPr>
                <w:rFonts w:ascii="Arial" w:hAnsi="Arial" w:cs="Arial"/>
                <w:color w:val="800080"/>
                <w:position w:val="-10"/>
                <w:sz w:val="22"/>
              </w:rPr>
              <w:object w:dxaOrig="620" w:dyaOrig="320">
                <v:shape id="_x0000_i1067" type="#_x0000_t75" style="width:31.15pt;height:16.1pt" o:ole="">
                  <v:imagedata r:id="rId81" o:title=""/>
                </v:shape>
                <o:OLEObject Type="Embed" ProgID="Equation.DSMT4" ShapeID="_x0000_i1067" DrawAspect="Content" ObjectID="_1674655358" r:id="rId82"/>
              </w:object>
            </w:r>
            <w:r w:rsidRPr="000A1EEB">
              <w:rPr>
                <w:rFonts w:ascii="Arial" w:hAnsi="Arial" w:cs="Arial"/>
                <w:color w:val="800080"/>
                <w:sz w:val="22"/>
              </w:rPr>
              <w:t xml:space="preserve">) and the minimum </w:t>
            </w:r>
            <w:r w:rsidRPr="000A1EEB">
              <w:rPr>
                <w:i/>
                <w:color w:val="800080"/>
              </w:rPr>
              <w:t>y</w:t>
            </w:r>
            <w:r w:rsidRPr="000A1EEB">
              <w:rPr>
                <w:rFonts w:ascii="Arial" w:hAnsi="Arial" w:cs="Arial"/>
                <w:color w:val="800080"/>
                <w:sz w:val="22"/>
              </w:rPr>
              <w:t>-value (</w:t>
            </w:r>
            <w:r w:rsidRPr="000A1EEB">
              <w:rPr>
                <w:rFonts w:ascii="Arial" w:hAnsi="Arial" w:cs="Arial"/>
                <w:color w:val="800080"/>
                <w:position w:val="-10"/>
                <w:sz w:val="22"/>
              </w:rPr>
              <w:object w:dxaOrig="760" w:dyaOrig="320">
                <v:shape id="_x0000_i1066" type="#_x0000_t75" style="width:38.15pt;height:16.1pt" o:ole="">
                  <v:imagedata r:id="rId83" o:title=""/>
                </v:shape>
                <o:OLEObject Type="Embed" ProgID="Equation.DSMT4" ShapeID="_x0000_i1066" DrawAspect="Content" ObjectID="_1674655359" r:id="rId84"/>
              </w:object>
            </w:r>
            <w:r w:rsidRPr="000A1EEB">
              <w:rPr>
                <w:rFonts w:ascii="Arial" w:hAnsi="Arial" w:cs="Arial"/>
                <w:color w:val="800080"/>
                <w:sz w:val="22"/>
              </w:rPr>
              <w:t>).</w:t>
            </w:r>
          </w:p>
        </w:tc>
        <w:tc>
          <w:tcPr>
            <w:tcW w:w="4556" w:type="dxa"/>
            <w:tcBorders>
              <w:left w:val="single" w:sz="4" w:space="0" w:color="990099"/>
              <w:bottom w:val="single" w:sz="4" w:space="0" w:color="990099"/>
              <w:right w:val="single" w:sz="4" w:space="0" w:color="990099"/>
            </w:tcBorders>
            <w:shd w:val="clear" w:color="auto" w:fill="auto"/>
            <w:vAlign w:val="center"/>
          </w:tcPr>
          <w:p w:rsidR="009A0380" w:rsidRPr="002C0F9F" w:rsidRDefault="009A0380" w:rsidP="007334B7">
            <w:pPr>
              <w:ind w:left="288" w:right="27"/>
              <w:jc w:val="center"/>
              <w:rPr>
                <w:noProof/>
              </w:rPr>
            </w:pPr>
          </w:p>
        </w:tc>
      </w:tr>
    </w:tbl>
    <w:p w:rsidR="009A0380" w:rsidRDefault="009A0380" w:rsidP="009A0380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:rsidR="009A0380" w:rsidRDefault="009A0380" w:rsidP="00045448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:rsidR="008E3658" w:rsidRDefault="008E3658" w:rsidP="00045448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:rsidR="00874934" w:rsidRPr="00874934" w:rsidRDefault="00EC1AE7" w:rsidP="00874934">
      <w:pPr>
        <w:ind w:left="360" w:right="360"/>
        <w:jc w:val="both"/>
        <w:rPr>
          <w:rFonts w:ascii="Arial" w:hAnsi="Arial" w:cs="Arial"/>
          <w:smallCaps/>
          <w:color w:val="0000FF"/>
          <w:sz w:val="22"/>
          <w:szCs w:val="22"/>
        </w:rPr>
      </w:pPr>
      <w:hyperlink w:anchor="practice_problems" w:history="1">
        <w:r w:rsidR="00874934">
          <w:rPr>
            <w:rStyle w:val="Hyperlink"/>
            <w:rFonts w:ascii="Arial" w:hAnsi="Arial" w:cs="Arial"/>
            <w:smallCaps/>
            <w:color w:val="0000FF"/>
            <w:sz w:val="22"/>
            <w:szCs w:val="22"/>
          </w:rPr>
          <w:t>c</w:t>
        </w:r>
        <w:r w:rsidR="00874934" w:rsidRPr="00874934">
          <w:rPr>
            <w:rStyle w:val="Hyperlink"/>
            <w:rFonts w:ascii="Arial" w:hAnsi="Arial" w:cs="Arial"/>
            <w:smallCaps/>
            <w:color w:val="0000FF"/>
            <w:sz w:val="22"/>
            <w:szCs w:val="22"/>
          </w:rPr>
          <w:t>lick here to return to the practice problems</w:t>
        </w:r>
      </w:hyperlink>
    </w:p>
    <w:p w:rsidR="005476B4" w:rsidRDefault="005476B4" w:rsidP="00045448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:rsidR="00DD0683" w:rsidRDefault="00DD0683" w:rsidP="00DD0683">
      <w:pPr>
        <w:ind w:left="720" w:right="360"/>
        <w:jc w:val="both"/>
        <w:rPr>
          <w:rFonts w:ascii="Arial" w:hAnsi="Arial" w:cs="Arial"/>
          <w:sz w:val="22"/>
        </w:rPr>
      </w:pPr>
      <w:bookmarkStart w:id="2" w:name="Solution_3"/>
      <w:r>
        <w:rPr>
          <w:rFonts w:ascii="Arial" w:hAnsi="Arial" w:cs="Arial"/>
          <w:sz w:val="22"/>
        </w:rPr>
        <w:br w:type="page"/>
      </w:r>
    </w:p>
    <w:p w:rsidR="00DD0683" w:rsidRDefault="00DD0683" w:rsidP="00DD0683">
      <w:pPr>
        <w:ind w:left="720" w:right="360"/>
        <w:jc w:val="both"/>
        <w:rPr>
          <w:rFonts w:ascii="Arial" w:hAnsi="Arial" w:cs="Arial"/>
          <w:sz w:val="22"/>
        </w:rPr>
      </w:pPr>
    </w:p>
    <w:p w:rsidR="007605B2" w:rsidRDefault="007605B2" w:rsidP="00DD0683">
      <w:pPr>
        <w:ind w:left="720" w:right="360"/>
        <w:jc w:val="both"/>
        <w:rPr>
          <w:rFonts w:ascii="Arial" w:hAnsi="Arial" w:cs="Arial"/>
          <w:sz w:val="22"/>
        </w:rPr>
      </w:pPr>
    </w:p>
    <w:p w:rsidR="00DD0683" w:rsidRPr="009A0EC2" w:rsidRDefault="00DD0683" w:rsidP="00DD0683">
      <w:pPr>
        <w:ind w:left="360" w:right="270"/>
        <w:jc w:val="both"/>
        <w:rPr>
          <w:rFonts w:ascii="Arial" w:hAnsi="Arial" w:cs="Arial"/>
          <w:color w:val="CC00CC"/>
          <w:sz w:val="22"/>
        </w:rPr>
      </w:pPr>
      <w:bookmarkStart w:id="3" w:name="Solution_2"/>
      <w:proofErr w:type="gramStart"/>
      <w:r>
        <w:rPr>
          <w:rFonts w:ascii="Arial" w:hAnsi="Arial" w:cs="Arial"/>
          <w:color w:val="CC00CC"/>
          <w:sz w:val="22"/>
        </w:rPr>
        <w:t xml:space="preserve">Solution to </w:t>
      </w:r>
      <w:r>
        <w:rPr>
          <w:rFonts w:ascii="Arial" w:hAnsi="Arial" w:cs="Arial"/>
          <w:b/>
          <w:color w:val="CC00CC"/>
          <w:sz w:val="22"/>
        </w:rPr>
        <w:t>2</w:t>
      </w:r>
      <w:r w:rsidRPr="00BC213E">
        <w:rPr>
          <w:rFonts w:ascii="Arial" w:hAnsi="Arial" w:cs="Arial"/>
          <w:b/>
          <w:color w:val="CC00CC"/>
          <w:sz w:val="22"/>
        </w:rPr>
        <w:t>.</w:t>
      </w:r>
      <w:proofErr w:type="gramEnd"/>
    </w:p>
    <w:bookmarkEnd w:id="2"/>
    <w:bookmarkEnd w:id="3"/>
    <w:p w:rsidR="00DD0683" w:rsidRDefault="00DD0683" w:rsidP="00DD0683">
      <w:pPr>
        <w:ind w:left="720" w:right="360"/>
        <w:jc w:val="both"/>
        <w:rPr>
          <w:rFonts w:ascii="Arial" w:hAnsi="Arial" w:cs="Arial"/>
          <w:sz w:val="22"/>
        </w:rPr>
      </w:pPr>
    </w:p>
    <w:p w:rsidR="00DD0683" w:rsidRDefault="00DD0683" w:rsidP="00DD0683">
      <w:pPr>
        <w:ind w:left="720" w:righ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2.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Determine the period, midline and amplitude of the function </w:t>
      </w:r>
      <w:r w:rsidRPr="00200211">
        <w:rPr>
          <w:rFonts w:ascii="Arial" w:hAnsi="Arial" w:cs="Arial"/>
          <w:position w:val="-10"/>
          <w:sz w:val="22"/>
        </w:rPr>
        <w:object w:dxaOrig="920" w:dyaOrig="320">
          <v:shape id="_x0000_i1038" type="#_x0000_t75" style="width:46.2pt;height:16.1pt" o:ole="">
            <v:imagedata r:id="rId27" o:title=""/>
          </v:shape>
          <o:OLEObject Type="Embed" ProgID="Equation.DSMT4" ShapeID="_x0000_i1038" DrawAspect="Content" ObjectID="_1674655360" r:id="rId85"/>
        </w:object>
      </w:r>
      <w:r>
        <w:rPr>
          <w:rFonts w:ascii="Arial" w:hAnsi="Arial" w:cs="Arial"/>
          <w:sz w:val="22"/>
        </w:rPr>
        <w:t xml:space="preserve"> graphed below.  Note that the following points are on the graph</w:t>
      </w:r>
      <w:proofErr w:type="gramStart"/>
      <w:r>
        <w:rPr>
          <w:rFonts w:ascii="Arial" w:hAnsi="Arial" w:cs="Arial"/>
          <w:sz w:val="22"/>
        </w:rPr>
        <w:t>:</w:t>
      </w:r>
      <w:r w:rsidRPr="00C42725">
        <w:rPr>
          <w:rFonts w:ascii="Arial" w:hAnsi="Arial" w:cs="Arial"/>
          <w:sz w:val="22"/>
        </w:rPr>
        <w:t xml:space="preserve"> </w:t>
      </w:r>
      <w:proofErr w:type="gramEnd"/>
      <w:r w:rsidRPr="002E6A80">
        <w:rPr>
          <w:rFonts w:ascii="Arial" w:hAnsi="Arial" w:cs="Arial"/>
          <w:position w:val="-10"/>
          <w:sz w:val="22"/>
        </w:rPr>
        <w:object w:dxaOrig="740" w:dyaOrig="320">
          <v:shape id="_x0000_i1039" type="#_x0000_t75" style="width:37.05pt;height:16.1pt" o:ole="">
            <v:imagedata r:id="rId29" o:title=""/>
          </v:shape>
          <o:OLEObject Type="Embed" ProgID="Equation.DSMT4" ShapeID="_x0000_i1039" DrawAspect="Content" ObjectID="_1674655361" r:id="rId86"/>
        </w:object>
      </w:r>
      <w:r>
        <w:rPr>
          <w:rFonts w:ascii="Arial" w:hAnsi="Arial" w:cs="Arial"/>
          <w:sz w:val="22"/>
        </w:rPr>
        <w:t xml:space="preserve">, </w:t>
      </w:r>
      <w:r w:rsidRPr="002E6A80">
        <w:rPr>
          <w:rFonts w:ascii="Arial" w:hAnsi="Arial" w:cs="Arial"/>
          <w:position w:val="-10"/>
          <w:sz w:val="22"/>
        </w:rPr>
        <w:object w:dxaOrig="700" w:dyaOrig="320">
          <v:shape id="_x0000_i1040" type="#_x0000_t75" style="width:34.95pt;height:16.1pt" o:ole="">
            <v:imagedata r:id="rId31" o:title=""/>
          </v:shape>
          <o:OLEObject Type="Embed" ProgID="Equation.DSMT4" ShapeID="_x0000_i1040" DrawAspect="Content" ObjectID="_1674655362" r:id="rId87"/>
        </w:object>
      </w:r>
      <w:r>
        <w:rPr>
          <w:rFonts w:ascii="Arial" w:hAnsi="Arial" w:cs="Arial"/>
          <w:sz w:val="22"/>
        </w:rPr>
        <w:t xml:space="preserve">, </w:t>
      </w:r>
      <w:r w:rsidRPr="002E6A80">
        <w:rPr>
          <w:rFonts w:ascii="Arial" w:hAnsi="Arial" w:cs="Arial"/>
          <w:position w:val="-10"/>
          <w:sz w:val="22"/>
        </w:rPr>
        <w:object w:dxaOrig="600" w:dyaOrig="320">
          <v:shape id="_x0000_i1041" type="#_x0000_t75" style="width:30.1pt;height:16.1pt" o:ole="">
            <v:imagedata r:id="rId33" o:title=""/>
          </v:shape>
          <o:OLEObject Type="Embed" ProgID="Equation.DSMT4" ShapeID="_x0000_i1041" DrawAspect="Content" ObjectID="_1674655363" r:id="rId88"/>
        </w:object>
      </w:r>
      <w:r>
        <w:rPr>
          <w:rFonts w:ascii="Arial" w:hAnsi="Arial" w:cs="Arial"/>
          <w:sz w:val="22"/>
        </w:rPr>
        <w:t xml:space="preserve">, </w:t>
      </w:r>
      <w:r w:rsidRPr="002E6A80">
        <w:rPr>
          <w:rFonts w:ascii="Arial" w:hAnsi="Arial" w:cs="Arial"/>
          <w:position w:val="-10"/>
          <w:sz w:val="22"/>
        </w:rPr>
        <w:object w:dxaOrig="740" w:dyaOrig="320">
          <v:shape id="_x0000_i1042" type="#_x0000_t75" style="width:37.05pt;height:16.1pt" o:ole="">
            <v:imagedata r:id="rId35" o:title=""/>
          </v:shape>
          <o:OLEObject Type="Embed" ProgID="Equation.DSMT4" ShapeID="_x0000_i1042" DrawAspect="Content" ObjectID="_1674655364" r:id="rId89"/>
        </w:object>
      </w:r>
      <w:r>
        <w:rPr>
          <w:rFonts w:ascii="Arial" w:hAnsi="Arial" w:cs="Arial"/>
          <w:sz w:val="22"/>
        </w:rPr>
        <w:t xml:space="preserve">, and </w:t>
      </w:r>
      <w:r w:rsidRPr="002E6A80">
        <w:rPr>
          <w:rFonts w:ascii="Arial" w:hAnsi="Arial" w:cs="Arial"/>
          <w:position w:val="-10"/>
          <w:sz w:val="22"/>
        </w:rPr>
        <w:object w:dxaOrig="700" w:dyaOrig="320">
          <v:shape id="_x0000_i1043" type="#_x0000_t75" style="width:34.95pt;height:16.1pt" o:ole="">
            <v:imagedata r:id="rId37" o:title=""/>
          </v:shape>
          <o:OLEObject Type="Embed" ProgID="Equation.DSMT4" ShapeID="_x0000_i1043" DrawAspect="Content" ObjectID="_1674655365" r:id="rId90"/>
        </w:object>
      </w:r>
      <w:r>
        <w:rPr>
          <w:rFonts w:ascii="Arial" w:hAnsi="Arial" w:cs="Arial"/>
          <w:sz w:val="22"/>
        </w:rPr>
        <w:t>.</w:t>
      </w:r>
    </w:p>
    <w:p w:rsidR="00DD0683" w:rsidRDefault="00DD0683" w:rsidP="00DD0683">
      <w:pPr>
        <w:ind w:left="720" w:righ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DD0683" w:rsidRDefault="00F02D9F" w:rsidP="00DD0683">
      <w:pPr>
        <w:ind w:left="720" w:right="360"/>
        <w:jc w:val="center"/>
        <w:rPr>
          <w:rFonts w:ascii="Arial" w:hAnsi="Arial" w:cs="Arial"/>
          <w:sz w:val="22"/>
        </w:rPr>
      </w:pPr>
      <w:r w:rsidRPr="00F02D9F">
        <w:rPr>
          <w:noProof/>
          <w:bdr w:val="single" w:sz="8" w:space="0" w:color="auto"/>
        </w:rPr>
        <w:drawing>
          <wp:inline distT="0" distB="0" distL="0" distR="0" wp14:anchorId="15E169BC" wp14:editId="03A21197">
            <wp:extent cx="3933825" cy="12573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683" w:rsidRDefault="00DD0683" w:rsidP="00DD0683">
      <w:pPr>
        <w:ind w:left="720" w:right="36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graph </w:t>
      </w:r>
      <w:proofErr w:type="gramStart"/>
      <w:r>
        <w:rPr>
          <w:rFonts w:ascii="Arial" w:hAnsi="Arial" w:cs="Arial"/>
          <w:sz w:val="22"/>
        </w:rPr>
        <w:t xml:space="preserve">of </w:t>
      </w:r>
      <w:proofErr w:type="gramEnd"/>
      <w:r w:rsidRPr="00200211">
        <w:rPr>
          <w:rFonts w:ascii="Arial" w:hAnsi="Arial" w:cs="Arial"/>
          <w:position w:val="-10"/>
          <w:sz w:val="22"/>
        </w:rPr>
        <w:object w:dxaOrig="920" w:dyaOrig="320">
          <v:shape id="_x0000_i1044" type="#_x0000_t75" style="width:46.2pt;height:16.1pt" o:ole="">
            <v:imagedata r:id="rId27" o:title=""/>
          </v:shape>
          <o:OLEObject Type="Embed" ProgID="Equation.DSMT4" ShapeID="_x0000_i1044" DrawAspect="Content" ObjectID="_1674655366" r:id="rId92"/>
        </w:object>
      </w:r>
      <w:r>
        <w:rPr>
          <w:rFonts w:ascii="Arial" w:hAnsi="Arial" w:cs="Arial"/>
          <w:sz w:val="22"/>
        </w:rPr>
        <w:t>.</w:t>
      </w:r>
    </w:p>
    <w:p w:rsidR="00DD0683" w:rsidRDefault="00DD0683" w:rsidP="00DD0683">
      <w:pPr>
        <w:ind w:left="720" w:right="360"/>
        <w:rPr>
          <w:rFonts w:ascii="Arial" w:hAnsi="Arial" w:cs="Arial"/>
          <w:sz w:val="22"/>
        </w:rPr>
      </w:pPr>
    </w:p>
    <w:p w:rsidR="00DD0683" w:rsidRDefault="00DD0683" w:rsidP="00DD0683">
      <w:pPr>
        <w:ind w:left="720" w:right="360"/>
        <w:rPr>
          <w:rFonts w:ascii="Arial" w:hAnsi="Arial" w:cs="Arial"/>
          <w:sz w:val="22"/>
        </w:rPr>
      </w:pPr>
    </w:p>
    <w:p w:rsidR="009A0380" w:rsidRPr="00671971" w:rsidRDefault="009A0380" w:rsidP="009A0380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 w:rsidRPr="00671971">
        <w:rPr>
          <w:rFonts w:ascii="Arial" w:hAnsi="Arial" w:cs="Arial"/>
          <w:color w:val="800080"/>
          <w:sz w:val="22"/>
          <w:u w:val="single"/>
        </w:rPr>
        <w:t xml:space="preserve">The </w:t>
      </w:r>
      <w:r w:rsidRPr="00671971">
        <w:rPr>
          <w:rFonts w:ascii="Arial" w:hAnsi="Arial" w:cs="Arial"/>
          <w:b/>
          <w:color w:val="800080"/>
          <w:sz w:val="22"/>
          <w:u w:val="single"/>
        </w:rPr>
        <w:t>period</w:t>
      </w:r>
      <w:r w:rsidRPr="00671971">
        <w:rPr>
          <w:rFonts w:ascii="Arial" w:hAnsi="Arial" w:cs="Arial"/>
          <w:color w:val="800080"/>
          <w:sz w:val="22"/>
          <w:u w:val="single"/>
        </w:rPr>
        <w:t xml:space="preserve"> of the function graphed above is </w:t>
      </w:r>
      <w:r w:rsidRPr="00671971">
        <w:rPr>
          <w:color w:val="800080"/>
          <w:u w:val="single"/>
        </w:rPr>
        <w:t>8</w:t>
      </w:r>
      <w:r w:rsidRPr="00671971">
        <w:rPr>
          <w:rFonts w:ascii="Arial" w:hAnsi="Arial" w:cs="Arial"/>
          <w:color w:val="800080"/>
          <w:sz w:val="22"/>
          <w:u w:val="single"/>
        </w:rPr>
        <w:t xml:space="preserve"> units</w:t>
      </w:r>
      <w:r w:rsidRPr="00671971">
        <w:rPr>
          <w:rFonts w:ascii="Arial" w:hAnsi="Arial" w:cs="Arial"/>
          <w:color w:val="800080"/>
          <w:sz w:val="22"/>
        </w:rPr>
        <w:t xml:space="preserve">.  There are a few ways to compute this.  For example, we can compare the </w:t>
      </w:r>
      <w:r w:rsidRPr="00671971">
        <w:rPr>
          <w:i/>
          <w:color w:val="800080"/>
          <w:sz w:val="22"/>
        </w:rPr>
        <w:t>x</w:t>
      </w:r>
      <w:r w:rsidRPr="00671971">
        <w:rPr>
          <w:rFonts w:ascii="Arial" w:hAnsi="Arial" w:cs="Arial"/>
          <w:color w:val="800080"/>
          <w:sz w:val="22"/>
        </w:rPr>
        <w:t xml:space="preserve">-values for the ordered pairs </w:t>
      </w:r>
      <w:r w:rsidRPr="00671971">
        <w:rPr>
          <w:rFonts w:ascii="Arial" w:hAnsi="Arial" w:cs="Arial"/>
          <w:color w:val="800080"/>
          <w:position w:val="-10"/>
          <w:sz w:val="22"/>
        </w:rPr>
        <w:object w:dxaOrig="740" w:dyaOrig="320">
          <v:shape id="_x0000_i1070" type="#_x0000_t75" style="width:37.05pt;height:16.1pt" o:ole="">
            <v:imagedata r:id="rId93" o:title=""/>
          </v:shape>
          <o:OLEObject Type="Embed" ProgID="Equation.DSMT4" ShapeID="_x0000_i1070" DrawAspect="Content" ObjectID="_1674655367" r:id="rId94"/>
        </w:object>
      </w:r>
      <w:r w:rsidRPr="00671971">
        <w:rPr>
          <w:rFonts w:ascii="Arial" w:hAnsi="Arial" w:cs="Arial"/>
          <w:color w:val="800080"/>
          <w:sz w:val="22"/>
        </w:rPr>
        <w:t xml:space="preserve"> and </w:t>
      </w:r>
      <w:r w:rsidRPr="00671971">
        <w:rPr>
          <w:rFonts w:ascii="Arial" w:hAnsi="Arial" w:cs="Arial"/>
          <w:color w:val="800080"/>
          <w:position w:val="-10"/>
          <w:sz w:val="22"/>
        </w:rPr>
        <w:object w:dxaOrig="600" w:dyaOrig="320">
          <v:shape id="_x0000_i1071" type="#_x0000_t75" style="width:30.1pt;height:16.1pt" o:ole="">
            <v:imagedata r:id="rId95" o:title=""/>
          </v:shape>
          <o:OLEObject Type="Embed" ProgID="Equation.DSMT4" ShapeID="_x0000_i1071" DrawAspect="Content" ObjectID="_1674655368" r:id="rId96"/>
        </w:object>
      </w:r>
      <w:r w:rsidRPr="00671971">
        <w:rPr>
          <w:rFonts w:ascii="Arial" w:hAnsi="Arial" w:cs="Arial"/>
          <w:color w:val="800080"/>
          <w:sz w:val="22"/>
        </w:rPr>
        <w:t xml:space="preserve"> (colored </w:t>
      </w:r>
      <w:r w:rsidRPr="00671971">
        <w:rPr>
          <w:rFonts w:ascii="Arial" w:hAnsi="Arial" w:cs="Arial"/>
          <w:color w:val="FF0000"/>
          <w:sz w:val="22"/>
        </w:rPr>
        <w:t xml:space="preserve">red </w:t>
      </w:r>
      <w:r w:rsidRPr="00671971">
        <w:rPr>
          <w:rFonts w:ascii="Arial" w:hAnsi="Arial" w:cs="Arial"/>
          <w:color w:val="800080"/>
          <w:sz w:val="22"/>
        </w:rPr>
        <w:t xml:space="preserve">in the graph above) or the </w:t>
      </w:r>
      <w:r w:rsidRPr="00671971">
        <w:rPr>
          <w:i/>
          <w:color w:val="800080"/>
          <w:sz w:val="22"/>
        </w:rPr>
        <w:t>x</w:t>
      </w:r>
      <w:r w:rsidRPr="00671971">
        <w:rPr>
          <w:rFonts w:ascii="Arial" w:hAnsi="Arial" w:cs="Arial"/>
          <w:color w:val="800080"/>
          <w:sz w:val="22"/>
        </w:rPr>
        <w:t xml:space="preserve">-values for the ordered pairs </w:t>
      </w:r>
      <w:r w:rsidRPr="00671971">
        <w:rPr>
          <w:rFonts w:ascii="Arial" w:hAnsi="Arial" w:cs="Arial"/>
          <w:color w:val="800080"/>
          <w:position w:val="-10"/>
          <w:sz w:val="22"/>
        </w:rPr>
        <w:object w:dxaOrig="720" w:dyaOrig="320">
          <v:shape id="_x0000_i1072" type="#_x0000_t75" style="width:36pt;height:16.1pt" o:ole="">
            <v:imagedata r:id="rId97" o:title=""/>
          </v:shape>
          <o:OLEObject Type="Embed" ProgID="Equation.DSMT4" ShapeID="_x0000_i1072" DrawAspect="Content" ObjectID="_1674655369" r:id="rId98"/>
        </w:object>
      </w:r>
      <w:r w:rsidRPr="00671971">
        <w:rPr>
          <w:rFonts w:ascii="Arial" w:hAnsi="Arial" w:cs="Arial"/>
          <w:color w:val="800080"/>
          <w:sz w:val="22"/>
        </w:rPr>
        <w:t xml:space="preserve"> and </w:t>
      </w:r>
      <w:r w:rsidRPr="00671971">
        <w:rPr>
          <w:rFonts w:ascii="Arial" w:hAnsi="Arial" w:cs="Arial"/>
          <w:color w:val="800080"/>
          <w:position w:val="-10"/>
          <w:sz w:val="22"/>
        </w:rPr>
        <w:object w:dxaOrig="740" w:dyaOrig="320">
          <v:shape id="_x0000_i1073" type="#_x0000_t75" style="width:37.05pt;height:16.1pt" o:ole="">
            <v:imagedata r:id="rId99" o:title=""/>
          </v:shape>
          <o:OLEObject Type="Embed" ProgID="Equation.DSMT4" ShapeID="_x0000_i1073" DrawAspect="Content" ObjectID="_1674655370" r:id="rId100"/>
        </w:object>
      </w:r>
      <w:r w:rsidRPr="00671971">
        <w:rPr>
          <w:rFonts w:ascii="Arial" w:hAnsi="Arial" w:cs="Arial"/>
          <w:color w:val="800080"/>
          <w:sz w:val="22"/>
        </w:rPr>
        <w:t xml:space="preserve"> (colored </w:t>
      </w:r>
      <w:r w:rsidRPr="00671971">
        <w:rPr>
          <w:rFonts w:ascii="Arial" w:hAnsi="Arial" w:cs="Arial"/>
          <w:color w:val="00B050"/>
          <w:sz w:val="22"/>
        </w:rPr>
        <w:t xml:space="preserve">green </w:t>
      </w:r>
      <w:r w:rsidRPr="00671971">
        <w:rPr>
          <w:rFonts w:ascii="Arial" w:hAnsi="Arial" w:cs="Arial"/>
          <w:color w:val="800080"/>
          <w:sz w:val="22"/>
        </w:rPr>
        <w:t>in the graph above):</w:t>
      </w:r>
    </w:p>
    <w:p w:rsidR="009A0380" w:rsidRPr="00671971" w:rsidRDefault="009A0380" w:rsidP="009A0380">
      <w:pPr>
        <w:ind w:left="1080" w:right="360"/>
        <w:rPr>
          <w:rFonts w:ascii="Arial" w:hAnsi="Arial" w:cs="Arial"/>
          <w:color w:val="800080"/>
          <w:sz w:val="22"/>
        </w:rPr>
      </w:pPr>
    </w:p>
    <w:p w:rsidR="009A0380" w:rsidRPr="00671971" w:rsidRDefault="009A0380" w:rsidP="009A0380">
      <w:pPr>
        <w:ind w:left="1080" w:right="360"/>
        <w:jc w:val="center"/>
        <w:rPr>
          <w:rFonts w:ascii="Arial" w:hAnsi="Arial" w:cs="Arial"/>
          <w:color w:val="800080"/>
          <w:sz w:val="22"/>
        </w:rPr>
      </w:pPr>
      <w:r w:rsidRPr="00671971">
        <w:rPr>
          <w:rFonts w:ascii="Arial" w:hAnsi="Arial" w:cs="Arial"/>
          <w:color w:val="800080"/>
          <w:position w:val="-10"/>
          <w:sz w:val="22"/>
        </w:rPr>
        <w:object w:dxaOrig="1260" w:dyaOrig="320">
          <v:shape id="_x0000_i1074" type="#_x0000_t75" style="width:62.85pt;height:16.1pt" o:ole="">
            <v:imagedata r:id="rId101" o:title=""/>
          </v:shape>
          <o:OLEObject Type="Embed" ProgID="Equation.DSMT4" ShapeID="_x0000_i1074" DrawAspect="Content" ObjectID="_1674655371" r:id="rId102"/>
        </w:object>
      </w:r>
      <w:r>
        <w:rPr>
          <w:rFonts w:ascii="Arial" w:hAnsi="Arial" w:cs="Arial"/>
          <w:color w:val="800080"/>
          <w:sz w:val="22"/>
        </w:rPr>
        <w:t xml:space="preserve">   </w:t>
      </w:r>
      <w:proofErr w:type="gramStart"/>
      <w:r w:rsidRPr="00671971">
        <w:rPr>
          <w:rFonts w:ascii="Arial" w:hAnsi="Arial" w:cs="Arial"/>
          <w:color w:val="800080"/>
          <w:sz w:val="22"/>
        </w:rPr>
        <w:t>and</w:t>
      </w:r>
      <w:proofErr w:type="gramEnd"/>
      <w:r>
        <w:rPr>
          <w:rFonts w:ascii="Arial" w:hAnsi="Arial" w:cs="Arial"/>
          <w:color w:val="800080"/>
          <w:sz w:val="22"/>
        </w:rPr>
        <w:t xml:space="preserve">   </w:t>
      </w:r>
      <w:r w:rsidRPr="00671971">
        <w:rPr>
          <w:rFonts w:ascii="Arial" w:hAnsi="Arial" w:cs="Arial"/>
          <w:color w:val="800080"/>
          <w:position w:val="-10"/>
          <w:sz w:val="22"/>
        </w:rPr>
        <w:object w:dxaOrig="940" w:dyaOrig="320">
          <v:shape id="_x0000_i1075" type="#_x0000_t75" style="width:46.75pt;height:16.1pt" o:ole="">
            <v:imagedata r:id="rId103" o:title=""/>
          </v:shape>
          <o:OLEObject Type="Embed" ProgID="Equation.DSMT4" ShapeID="_x0000_i1075" DrawAspect="Content" ObjectID="_1674655372" r:id="rId104"/>
        </w:object>
      </w:r>
      <w:r w:rsidRPr="00671971">
        <w:rPr>
          <w:rFonts w:ascii="Arial" w:hAnsi="Arial" w:cs="Arial"/>
          <w:color w:val="800080"/>
          <w:sz w:val="22"/>
        </w:rPr>
        <w:t>.</w:t>
      </w:r>
    </w:p>
    <w:p w:rsidR="009A0380" w:rsidRPr="002D4708" w:rsidRDefault="009A0380" w:rsidP="009A0380">
      <w:pPr>
        <w:ind w:left="1080" w:right="360"/>
        <w:jc w:val="both"/>
        <w:rPr>
          <w:rFonts w:ascii="Arial" w:hAnsi="Arial" w:cs="Arial"/>
          <w:color w:val="800080"/>
          <w:sz w:val="28"/>
        </w:rPr>
      </w:pPr>
    </w:p>
    <w:p w:rsidR="009A0380" w:rsidRPr="002D4708" w:rsidRDefault="009A0380" w:rsidP="009A0380">
      <w:pPr>
        <w:ind w:left="1080" w:right="360"/>
        <w:jc w:val="both"/>
        <w:rPr>
          <w:rFonts w:ascii="Arial" w:hAnsi="Arial" w:cs="Arial"/>
          <w:color w:val="800080"/>
          <w:sz w:val="28"/>
        </w:rPr>
      </w:pPr>
    </w:p>
    <w:p w:rsidR="009A0380" w:rsidRPr="00671971" w:rsidRDefault="009A0380" w:rsidP="009A0380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 w:rsidRPr="00671971">
        <w:rPr>
          <w:rFonts w:ascii="Arial" w:hAnsi="Arial" w:cs="Arial"/>
          <w:color w:val="800080"/>
          <w:sz w:val="22"/>
          <w:u w:val="single"/>
        </w:rPr>
        <w:t xml:space="preserve">The </w:t>
      </w:r>
      <w:r w:rsidRPr="00671971">
        <w:rPr>
          <w:rFonts w:ascii="Arial" w:hAnsi="Arial" w:cs="Arial"/>
          <w:b/>
          <w:color w:val="800080"/>
          <w:sz w:val="22"/>
          <w:u w:val="single"/>
        </w:rPr>
        <w:t>midline</w:t>
      </w:r>
      <w:r w:rsidRPr="00671971">
        <w:rPr>
          <w:rFonts w:ascii="Arial" w:hAnsi="Arial" w:cs="Arial"/>
          <w:color w:val="800080"/>
          <w:sz w:val="22"/>
          <w:u w:val="single"/>
        </w:rPr>
        <w:t xml:space="preserve"> of the graphed function is </w:t>
      </w:r>
      <w:r w:rsidRPr="00671971">
        <w:rPr>
          <w:i/>
          <w:color w:val="800080"/>
          <w:u w:val="single"/>
        </w:rPr>
        <w:t>y</w:t>
      </w:r>
      <w:r w:rsidRPr="00671971">
        <w:rPr>
          <w:color w:val="800080"/>
          <w:u w:val="single"/>
        </w:rPr>
        <w:t xml:space="preserve"> = 2</w:t>
      </w:r>
      <w:r w:rsidRPr="00671971">
        <w:rPr>
          <w:rFonts w:ascii="Arial" w:hAnsi="Arial" w:cs="Arial"/>
          <w:color w:val="800080"/>
          <w:sz w:val="22"/>
        </w:rPr>
        <w:t xml:space="preserve">.  There are a few ways to compute this.  For example, we can find the average of the </w:t>
      </w:r>
      <w:r w:rsidRPr="00671971">
        <w:rPr>
          <w:i/>
          <w:color w:val="800080"/>
          <w:sz w:val="22"/>
        </w:rPr>
        <w:t>y</w:t>
      </w:r>
      <w:r w:rsidRPr="00671971">
        <w:rPr>
          <w:rFonts w:ascii="Arial" w:hAnsi="Arial" w:cs="Arial"/>
          <w:color w:val="800080"/>
          <w:sz w:val="22"/>
        </w:rPr>
        <w:t xml:space="preserve">-values for the ordered pairs </w:t>
      </w:r>
      <w:r w:rsidRPr="00671971">
        <w:rPr>
          <w:rFonts w:ascii="Arial" w:hAnsi="Arial" w:cs="Arial"/>
          <w:color w:val="800080"/>
          <w:position w:val="-10"/>
          <w:sz w:val="22"/>
        </w:rPr>
        <w:object w:dxaOrig="740" w:dyaOrig="320">
          <v:shape id="_x0000_i1076" type="#_x0000_t75" style="width:37.05pt;height:16.1pt" o:ole="">
            <v:imagedata r:id="rId105" o:title=""/>
          </v:shape>
          <o:OLEObject Type="Embed" ProgID="Equation.DSMT4" ShapeID="_x0000_i1076" DrawAspect="Content" ObjectID="_1674655373" r:id="rId106"/>
        </w:object>
      </w:r>
      <w:r w:rsidRPr="00671971">
        <w:rPr>
          <w:rFonts w:ascii="Arial" w:hAnsi="Arial" w:cs="Arial"/>
          <w:color w:val="800080"/>
          <w:sz w:val="22"/>
        </w:rPr>
        <w:t xml:space="preserve"> and </w:t>
      </w:r>
      <w:r w:rsidRPr="00671971">
        <w:rPr>
          <w:rFonts w:ascii="Arial" w:hAnsi="Arial" w:cs="Arial"/>
          <w:color w:val="800080"/>
          <w:position w:val="-10"/>
          <w:sz w:val="22"/>
        </w:rPr>
        <w:object w:dxaOrig="700" w:dyaOrig="320">
          <v:shape id="_x0000_i1077" type="#_x0000_t75" style="width:34.95pt;height:16.1pt" o:ole="">
            <v:imagedata r:id="rId107" o:title=""/>
          </v:shape>
          <o:OLEObject Type="Embed" ProgID="Equation.DSMT4" ShapeID="_x0000_i1077" DrawAspect="Content" ObjectID="_1674655374" r:id="rId108"/>
        </w:object>
      </w:r>
      <w:r w:rsidRPr="00671971">
        <w:rPr>
          <w:rFonts w:ascii="Arial" w:hAnsi="Arial" w:cs="Arial"/>
          <w:color w:val="800080"/>
          <w:sz w:val="22"/>
        </w:rPr>
        <w:t xml:space="preserve"> (colored </w:t>
      </w:r>
      <w:r w:rsidRPr="00671971">
        <w:rPr>
          <w:rFonts w:ascii="Arial" w:hAnsi="Arial" w:cs="Arial"/>
          <w:color w:val="FF0000"/>
          <w:sz w:val="22"/>
        </w:rPr>
        <w:t xml:space="preserve">red </w:t>
      </w:r>
      <w:r w:rsidRPr="00671971">
        <w:rPr>
          <w:rFonts w:ascii="Arial" w:hAnsi="Arial" w:cs="Arial"/>
          <w:color w:val="800080"/>
          <w:sz w:val="22"/>
        </w:rPr>
        <w:t xml:space="preserve">and </w:t>
      </w:r>
      <w:r w:rsidRPr="00671971">
        <w:rPr>
          <w:rFonts w:ascii="Arial" w:hAnsi="Arial" w:cs="Arial"/>
          <w:color w:val="00B050"/>
          <w:sz w:val="22"/>
        </w:rPr>
        <w:t xml:space="preserve">green </w:t>
      </w:r>
      <w:r w:rsidRPr="00671971">
        <w:rPr>
          <w:rFonts w:ascii="Arial" w:hAnsi="Arial" w:cs="Arial"/>
          <w:color w:val="800080"/>
          <w:sz w:val="22"/>
        </w:rPr>
        <w:t>in the graph above) since the function reaches, respectively, maximum and minimum values at these points:</w:t>
      </w:r>
    </w:p>
    <w:p w:rsidR="009A0380" w:rsidRPr="00671971" w:rsidRDefault="009A0380" w:rsidP="009A0380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bookmarkStart w:id="4" w:name="_GoBack"/>
    <w:p w:rsidR="009A0380" w:rsidRPr="00671971" w:rsidRDefault="00650EFC" w:rsidP="009A0380">
      <w:pPr>
        <w:ind w:left="1080" w:right="360"/>
        <w:jc w:val="center"/>
        <w:rPr>
          <w:rFonts w:ascii="Arial" w:hAnsi="Arial" w:cs="Arial"/>
          <w:color w:val="800080"/>
          <w:sz w:val="22"/>
        </w:rPr>
      </w:pPr>
      <w:r w:rsidRPr="00671971">
        <w:rPr>
          <w:rFonts w:ascii="Arial" w:hAnsi="Arial" w:cs="Arial"/>
          <w:color w:val="800080"/>
          <w:position w:val="-22"/>
          <w:sz w:val="22"/>
        </w:rPr>
        <w:object w:dxaOrig="1760" w:dyaOrig="600">
          <v:shape id="_x0000_i1081" type="#_x0000_t75" style="width:88.1pt;height:30.1pt" o:ole="">
            <v:imagedata r:id="rId109" o:title=""/>
          </v:shape>
          <o:OLEObject Type="Embed" ProgID="Equation.DSMT4" ShapeID="_x0000_i1081" DrawAspect="Content" ObjectID="_1674655375" r:id="rId110"/>
        </w:object>
      </w:r>
      <w:bookmarkEnd w:id="4"/>
      <w:r w:rsidR="009A0380" w:rsidRPr="00671971">
        <w:rPr>
          <w:rFonts w:ascii="Arial" w:hAnsi="Arial" w:cs="Arial"/>
          <w:color w:val="800080"/>
          <w:sz w:val="22"/>
        </w:rPr>
        <w:t>.</w:t>
      </w:r>
    </w:p>
    <w:p w:rsidR="009A0380" w:rsidRPr="002D4708" w:rsidRDefault="009A0380" w:rsidP="009A0380">
      <w:pPr>
        <w:ind w:left="1080" w:right="360"/>
        <w:jc w:val="both"/>
        <w:rPr>
          <w:rFonts w:ascii="Arial" w:hAnsi="Arial" w:cs="Arial"/>
          <w:color w:val="800080"/>
          <w:sz w:val="28"/>
        </w:rPr>
      </w:pPr>
    </w:p>
    <w:p w:rsidR="009A0380" w:rsidRPr="002D4708" w:rsidRDefault="009A0380" w:rsidP="009A0380">
      <w:pPr>
        <w:ind w:left="1080" w:right="360"/>
        <w:jc w:val="both"/>
        <w:rPr>
          <w:rFonts w:ascii="Arial" w:hAnsi="Arial" w:cs="Arial"/>
          <w:color w:val="800080"/>
          <w:sz w:val="28"/>
        </w:rPr>
      </w:pPr>
    </w:p>
    <w:p w:rsidR="009A0380" w:rsidRPr="00671971" w:rsidRDefault="009A0380" w:rsidP="009A0380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 w:rsidRPr="00671971">
        <w:rPr>
          <w:rFonts w:ascii="Arial" w:hAnsi="Arial" w:cs="Arial"/>
          <w:color w:val="800080"/>
          <w:sz w:val="22"/>
          <w:u w:val="single"/>
        </w:rPr>
        <w:t xml:space="preserve">The </w:t>
      </w:r>
      <w:r w:rsidRPr="00671971">
        <w:rPr>
          <w:rFonts w:ascii="Arial" w:hAnsi="Arial" w:cs="Arial"/>
          <w:b/>
          <w:color w:val="800080"/>
          <w:sz w:val="22"/>
          <w:u w:val="single"/>
        </w:rPr>
        <w:t>amplitude</w:t>
      </w:r>
      <w:r w:rsidRPr="00671971">
        <w:rPr>
          <w:rFonts w:ascii="Arial" w:hAnsi="Arial" w:cs="Arial"/>
          <w:color w:val="800080"/>
          <w:sz w:val="22"/>
          <w:u w:val="single"/>
        </w:rPr>
        <w:t xml:space="preserve"> of the graphed function is </w:t>
      </w:r>
      <w:r w:rsidRPr="00671971">
        <w:rPr>
          <w:color w:val="800080"/>
          <w:u w:val="single"/>
        </w:rPr>
        <w:t>4</w:t>
      </w:r>
      <w:r w:rsidRPr="00671971">
        <w:rPr>
          <w:rFonts w:ascii="Arial" w:hAnsi="Arial" w:cs="Arial"/>
          <w:color w:val="800080"/>
          <w:sz w:val="22"/>
          <w:u w:val="single"/>
        </w:rPr>
        <w:t xml:space="preserve"> units</w:t>
      </w:r>
      <w:r w:rsidRPr="00671971">
        <w:rPr>
          <w:rFonts w:ascii="Arial" w:hAnsi="Arial" w:cs="Arial"/>
          <w:color w:val="800080"/>
          <w:sz w:val="22"/>
        </w:rPr>
        <w:t>.  There are a few ways to compute this.  For example, we can determine the distance between the midline</w:t>
      </w:r>
      <w:proofErr w:type="gramStart"/>
      <w:r w:rsidRPr="00671971">
        <w:rPr>
          <w:rFonts w:ascii="Arial" w:hAnsi="Arial" w:cs="Arial"/>
          <w:color w:val="800080"/>
          <w:sz w:val="22"/>
        </w:rPr>
        <w:t xml:space="preserve">, </w:t>
      </w:r>
      <w:proofErr w:type="gramEnd"/>
      <w:r w:rsidRPr="00671971">
        <w:rPr>
          <w:rFonts w:ascii="Arial" w:hAnsi="Arial" w:cs="Arial"/>
          <w:color w:val="800080"/>
          <w:position w:val="-10"/>
          <w:sz w:val="22"/>
        </w:rPr>
        <w:object w:dxaOrig="620" w:dyaOrig="320">
          <v:shape id="_x0000_i1078" type="#_x0000_t75" style="width:31.15pt;height:16.1pt" o:ole="">
            <v:imagedata r:id="rId111" o:title=""/>
          </v:shape>
          <o:OLEObject Type="Embed" ProgID="Equation.DSMT4" ShapeID="_x0000_i1078" DrawAspect="Content" ObjectID="_1674655376" r:id="rId112"/>
        </w:object>
      </w:r>
      <w:r w:rsidRPr="00671971">
        <w:rPr>
          <w:rFonts w:ascii="Arial" w:hAnsi="Arial" w:cs="Arial"/>
          <w:color w:val="800080"/>
          <w:sz w:val="22"/>
        </w:rPr>
        <w:t xml:space="preserve">, and the </w:t>
      </w:r>
      <w:r w:rsidRPr="00671971">
        <w:rPr>
          <w:i/>
          <w:color w:val="800080"/>
          <w:sz w:val="22"/>
        </w:rPr>
        <w:t>y</w:t>
      </w:r>
      <w:r w:rsidRPr="00671971">
        <w:rPr>
          <w:rFonts w:ascii="Arial" w:hAnsi="Arial" w:cs="Arial"/>
          <w:color w:val="800080"/>
          <w:sz w:val="22"/>
        </w:rPr>
        <w:t xml:space="preserve">-value of the ordered pair </w:t>
      </w:r>
      <w:r w:rsidRPr="00671971">
        <w:rPr>
          <w:rFonts w:ascii="Arial" w:hAnsi="Arial" w:cs="Arial"/>
          <w:color w:val="800080"/>
          <w:position w:val="-10"/>
          <w:sz w:val="22"/>
        </w:rPr>
        <w:object w:dxaOrig="740" w:dyaOrig="320">
          <v:shape id="_x0000_i1079" type="#_x0000_t75" style="width:37.05pt;height:16.1pt" o:ole="">
            <v:imagedata r:id="rId113" o:title=""/>
          </v:shape>
          <o:OLEObject Type="Embed" ProgID="Equation.DSMT4" ShapeID="_x0000_i1079" DrawAspect="Content" ObjectID="_1674655377" r:id="rId114"/>
        </w:object>
      </w:r>
      <w:r w:rsidRPr="00671971">
        <w:rPr>
          <w:rFonts w:ascii="Arial" w:hAnsi="Arial" w:cs="Arial"/>
          <w:color w:val="800080"/>
          <w:sz w:val="22"/>
        </w:rPr>
        <w:t xml:space="preserve"> where the function reaches its maximum:</w:t>
      </w:r>
    </w:p>
    <w:p w:rsidR="009A0380" w:rsidRPr="00671971" w:rsidRDefault="009A0380" w:rsidP="009A0380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:rsidR="009A0380" w:rsidRPr="00671971" w:rsidRDefault="009A0380" w:rsidP="009A0380">
      <w:pPr>
        <w:ind w:left="1080" w:right="360"/>
        <w:jc w:val="center"/>
        <w:rPr>
          <w:rFonts w:ascii="Arial" w:hAnsi="Arial" w:cs="Arial"/>
          <w:color w:val="800080"/>
          <w:sz w:val="22"/>
        </w:rPr>
      </w:pPr>
      <w:r w:rsidRPr="00671971">
        <w:rPr>
          <w:rFonts w:ascii="Arial" w:hAnsi="Arial" w:cs="Arial"/>
          <w:color w:val="800080"/>
          <w:position w:val="-10"/>
          <w:sz w:val="22"/>
        </w:rPr>
        <w:object w:dxaOrig="999" w:dyaOrig="320">
          <v:shape id="_x0000_i1080" type="#_x0000_t75" style="width:49.95pt;height:16.1pt" o:ole="">
            <v:imagedata r:id="rId115" o:title=""/>
          </v:shape>
          <o:OLEObject Type="Embed" ProgID="Equation.DSMT4" ShapeID="_x0000_i1080" DrawAspect="Content" ObjectID="_1674655378" r:id="rId116"/>
        </w:object>
      </w:r>
      <w:r w:rsidRPr="00671971">
        <w:rPr>
          <w:rFonts w:ascii="Arial" w:hAnsi="Arial" w:cs="Arial"/>
          <w:color w:val="800080"/>
          <w:sz w:val="22"/>
        </w:rPr>
        <w:t>.</w:t>
      </w:r>
    </w:p>
    <w:p w:rsidR="009A0380" w:rsidRPr="002D4708" w:rsidRDefault="009A0380" w:rsidP="009A0380">
      <w:pPr>
        <w:ind w:left="1080" w:right="360"/>
        <w:jc w:val="both"/>
        <w:rPr>
          <w:rFonts w:ascii="Arial" w:hAnsi="Arial" w:cs="Arial"/>
          <w:color w:val="800080"/>
          <w:sz w:val="28"/>
        </w:rPr>
      </w:pPr>
    </w:p>
    <w:p w:rsidR="009A0380" w:rsidRPr="002D4708" w:rsidRDefault="009A0380" w:rsidP="009A0380">
      <w:pPr>
        <w:ind w:left="1080" w:right="360"/>
        <w:jc w:val="both"/>
        <w:rPr>
          <w:rFonts w:ascii="Arial" w:hAnsi="Arial" w:cs="Arial"/>
          <w:color w:val="800080"/>
          <w:sz w:val="28"/>
        </w:rPr>
      </w:pPr>
    </w:p>
    <w:p w:rsidR="00874934" w:rsidRPr="00DD0683" w:rsidRDefault="00EC1AE7" w:rsidP="00DD0683">
      <w:pPr>
        <w:ind w:left="360" w:right="360"/>
        <w:jc w:val="both"/>
        <w:rPr>
          <w:rFonts w:ascii="Arial" w:hAnsi="Arial" w:cs="Arial"/>
          <w:smallCaps/>
          <w:color w:val="0000FF"/>
          <w:sz w:val="22"/>
          <w:szCs w:val="22"/>
        </w:rPr>
      </w:pPr>
      <w:hyperlink w:anchor="practice_problems" w:history="1">
        <w:r w:rsidR="00DD0683">
          <w:rPr>
            <w:rStyle w:val="Hyperlink"/>
            <w:rFonts w:ascii="Arial" w:hAnsi="Arial" w:cs="Arial"/>
            <w:smallCaps/>
            <w:color w:val="0000FF"/>
            <w:sz w:val="22"/>
            <w:szCs w:val="22"/>
          </w:rPr>
          <w:t>c</w:t>
        </w:r>
        <w:r w:rsidR="00DD0683" w:rsidRPr="00874934">
          <w:rPr>
            <w:rStyle w:val="Hyperlink"/>
            <w:rFonts w:ascii="Arial" w:hAnsi="Arial" w:cs="Arial"/>
            <w:smallCaps/>
            <w:color w:val="0000FF"/>
            <w:sz w:val="22"/>
            <w:szCs w:val="22"/>
          </w:rPr>
          <w:t>lick here to return to the practice problems</w:t>
        </w:r>
      </w:hyperlink>
    </w:p>
    <w:sectPr w:rsidR="00874934" w:rsidRPr="00DD0683" w:rsidSect="00FB120C">
      <w:headerReference w:type="even" r:id="rId117"/>
      <w:headerReference w:type="default" r:id="rId118"/>
      <w:headerReference w:type="first" r:id="rId119"/>
      <w:pgSz w:w="12240" w:h="15840"/>
      <w:pgMar w:top="840" w:right="1080" w:bottom="108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AE7" w:rsidRDefault="00EC1AE7">
      <w:r>
        <w:separator/>
      </w:r>
    </w:p>
  </w:endnote>
  <w:endnote w:type="continuationSeparator" w:id="0">
    <w:p w:rsidR="00EC1AE7" w:rsidRDefault="00EC1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AE7" w:rsidRDefault="00EC1AE7">
      <w:r>
        <w:separator/>
      </w:r>
    </w:p>
  </w:footnote>
  <w:footnote w:type="continuationSeparator" w:id="0">
    <w:p w:rsidR="00EC1AE7" w:rsidRDefault="00EC1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E4C" w:rsidRDefault="00603E4C" w:rsidP="00146C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3E4C" w:rsidRDefault="00603E4C" w:rsidP="00603E4C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E4C" w:rsidRPr="00584397" w:rsidRDefault="00603E4C" w:rsidP="00146CEE">
    <w:pPr>
      <w:pStyle w:val="Header"/>
      <w:framePr w:wrap="around" w:vAnchor="text" w:hAnchor="margin" w:xAlign="right" w:y="1"/>
      <w:rPr>
        <w:rStyle w:val="PageNumber"/>
        <w:rFonts w:ascii="Arial" w:hAnsi="Arial" w:cs="Arial"/>
        <w:color w:val="969696"/>
        <w:sz w:val="16"/>
        <w:szCs w:val="16"/>
      </w:rPr>
    </w:pPr>
    <w:r w:rsidRPr="00584397">
      <w:rPr>
        <w:rStyle w:val="PageNumber"/>
        <w:rFonts w:ascii="Arial" w:hAnsi="Arial" w:cs="Arial"/>
        <w:color w:val="969696"/>
        <w:sz w:val="16"/>
        <w:szCs w:val="16"/>
      </w:rPr>
      <w:fldChar w:fldCharType="begin"/>
    </w:r>
    <w:r w:rsidRPr="00584397">
      <w:rPr>
        <w:rStyle w:val="PageNumber"/>
        <w:rFonts w:ascii="Arial" w:hAnsi="Arial" w:cs="Arial"/>
        <w:color w:val="969696"/>
        <w:sz w:val="16"/>
        <w:szCs w:val="16"/>
      </w:rPr>
      <w:instrText xml:space="preserve">PAGE  </w:instrText>
    </w:r>
    <w:r w:rsidRPr="00584397">
      <w:rPr>
        <w:rStyle w:val="PageNumber"/>
        <w:rFonts w:ascii="Arial" w:hAnsi="Arial" w:cs="Arial"/>
        <w:color w:val="969696"/>
        <w:sz w:val="16"/>
        <w:szCs w:val="16"/>
      </w:rPr>
      <w:fldChar w:fldCharType="separate"/>
    </w:r>
    <w:r w:rsidR="00650EFC">
      <w:rPr>
        <w:rStyle w:val="PageNumber"/>
        <w:rFonts w:ascii="Arial" w:hAnsi="Arial" w:cs="Arial"/>
        <w:noProof/>
        <w:color w:val="969696"/>
        <w:sz w:val="16"/>
        <w:szCs w:val="16"/>
      </w:rPr>
      <w:t>2</w:t>
    </w:r>
    <w:r w:rsidRPr="00584397">
      <w:rPr>
        <w:rStyle w:val="PageNumber"/>
        <w:rFonts w:ascii="Arial" w:hAnsi="Arial" w:cs="Arial"/>
        <w:color w:val="969696"/>
        <w:sz w:val="16"/>
        <w:szCs w:val="16"/>
      </w:rPr>
      <w:fldChar w:fldCharType="end"/>
    </w:r>
  </w:p>
  <w:p w:rsidR="00484E11" w:rsidRPr="00584397" w:rsidRDefault="001850E5" w:rsidP="008D336E">
    <w:pPr>
      <w:pStyle w:val="Header"/>
      <w:tabs>
        <w:tab w:val="clear" w:pos="4320"/>
        <w:tab w:val="center" w:pos="4860"/>
      </w:tabs>
      <w:ind w:right="360"/>
      <w:rPr>
        <w:rFonts w:ascii="Arial" w:hAnsi="Arial" w:cs="Arial"/>
        <w:color w:val="969696"/>
        <w:sz w:val="16"/>
        <w:szCs w:val="16"/>
      </w:rPr>
    </w:pPr>
    <w:proofErr w:type="spellStart"/>
    <w:r w:rsidRPr="00584397">
      <w:rPr>
        <w:rFonts w:ascii="Arial" w:hAnsi="Arial" w:cs="Arial"/>
        <w:color w:val="969696"/>
        <w:sz w:val="16"/>
        <w:szCs w:val="16"/>
      </w:rPr>
      <w:t>Haberman</w:t>
    </w:r>
    <w:proofErr w:type="spellEnd"/>
    <w:r w:rsidRPr="00584397">
      <w:rPr>
        <w:rFonts w:ascii="Arial" w:hAnsi="Arial" w:cs="Arial"/>
        <w:color w:val="969696"/>
        <w:sz w:val="16"/>
        <w:szCs w:val="16"/>
      </w:rPr>
      <w:t xml:space="preserve">     </w:t>
    </w:r>
    <w:r w:rsidR="001242BC" w:rsidRPr="00584397">
      <w:rPr>
        <w:rFonts w:ascii="Arial" w:hAnsi="Arial" w:cs="Arial"/>
        <w:color w:val="969696"/>
        <w:sz w:val="16"/>
        <w:szCs w:val="16"/>
      </w:rPr>
      <w:t>MTH 112</w:t>
    </w:r>
    <w:r w:rsidR="001242BC" w:rsidRPr="00584397">
      <w:rPr>
        <w:rFonts w:ascii="Arial" w:hAnsi="Arial" w:cs="Arial"/>
        <w:color w:val="969696"/>
        <w:sz w:val="16"/>
        <w:szCs w:val="16"/>
      </w:rPr>
      <w:tab/>
    </w:r>
    <w:r w:rsidR="00806C70" w:rsidRPr="00584397">
      <w:rPr>
        <w:rFonts w:ascii="Arial" w:hAnsi="Arial" w:cs="Arial"/>
        <w:color w:val="969696"/>
        <w:sz w:val="16"/>
        <w:szCs w:val="16"/>
      </w:rPr>
      <w:t>Extra Practice</w:t>
    </w:r>
    <w:r w:rsidR="009D1C92" w:rsidRPr="00584397">
      <w:rPr>
        <w:rFonts w:ascii="Arial" w:hAnsi="Arial" w:cs="Arial"/>
        <w:color w:val="969696"/>
        <w:sz w:val="16"/>
        <w:szCs w:val="16"/>
      </w:rPr>
      <w:t xml:space="preserve"> for </w:t>
    </w:r>
    <w:r w:rsidR="00A453C1" w:rsidRPr="00584397">
      <w:rPr>
        <w:rFonts w:ascii="Arial" w:hAnsi="Arial" w:cs="Arial"/>
        <w:color w:val="969696"/>
        <w:sz w:val="16"/>
        <w:szCs w:val="16"/>
      </w:rPr>
      <w:t xml:space="preserve">Section I: </w:t>
    </w:r>
    <w:r w:rsidR="009D1C92" w:rsidRPr="00584397">
      <w:rPr>
        <w:rFonts w:ascii="Arial" w:hAnsi="Arial" w:cs="Arial"/>
        <w:color w:val="969696"/>
        <w:sz w:val="16"/>
        <w:szCs w:val="16"/>
      </w:rPr>
      <w:t>Chapter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956" w:rsidRPr="00A94494" w:rsidRDefault="00603E4C" w:rsidP="001E3DCD">
    <w:pPr>
      <w:rPr>
        <w:rFonts w:ascii="Arial" w:hAnsi="Arial" w:cs="Arial"/>
        <w:bCs/>
        <w:color w:val="969696"/>
        <w:sz w:val="16"/>
        <w:szCs w:val="16"/>
      </w:rPr>
    </w:pPr>
    <w:proofErr w:type="spellStart"/>
    <w:r w:rsidRPr="00A94494">
      <w:rPr>
        <w:rFonts w:ascii="Arial" w:hAnsi="Arial" w:cs="Arial"/>
        <w:color w:val="969696"/>
        <w:sz w:val="16"/>
        <w:szCs w:val="16"/>
      </w:rPr>
      <w:t>Haberman</w:t>
    </w:r>
    <w:proofErr w:type="spellEnd"/>
    <w:r w:rsidRPr="00A94494">
      <w:rPr>
        <w:rFonts w:ascii="Arial" w:hAnsi="Arial" w:cs="Arial"/>
        <w:color w:val="969696"/>
        <w:sz w:val="16"/>
        <w:szCs w:val="16"/>
      </w:rPr>
      <w:t xml:space="preserve">     MTH </w:t>
    </w:r>
    <w:r w:rsidR="00F76DD0" w:rsidRPr="00A94494">
      <w:rPr>
        <w:rFonts w:ascii="Arial" w:hAnsi="Arial" w:cs="Arial"/>
        <w:color w:val="969696"/>
        <w:sz w:val="16"/>
        <w:szCs w:val="16"/>
      </w:rPr>
      <w:t>112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9A0"/>
    <w:multiLevelType w:val="hybridMultilevel"/>
    <w:tmpl w:val="DB8AEA1C"/>
    <w:lvl w:ilvl="0" w:tplc="8668BA62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04114E"/>
    <w:multiLevelType w:val="hybridMultilevel"/>
    <w:tmpl w:val="6C90294E"/>
    <w:lvl w:ilvl="0" w:tplc="AB509BA4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6D721D"/>
    <w:multiLevelType w:val="hybridMultilevel"/>
    <w:tmpl w:val="3ECC94DA"/>
    <w:lvl w:ilvl="0" w:tplc="084A69A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990099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EB7"/>
    <w:rsid w:val="00003C87"/>
    <w:rsid w:val="00006330"/>
    <w:rsid w:val="00006F06"/>
    <w:rsid w:val="00010C82"/>
    <w:rsid w:val="00021D9C"/>
    <w:rsid w:val="000233EC"/>
    <w:rsid w:val="00030EB7"/>
    <w:rsid w:val="00045448"/>
    <w:rsid w:val="00057123"/>
    <w:rsid w:val="00066F65"/>
    <w:rsid w:val="000932B7"/>
    <w:rsid w:val="000961A4"/>
    <w:rsid w:val="000D2D82"/>
    <w:rsid w:val="000D71A5"/>
    <w:rsid w:val="000D7385"/>
    <w:rsid w:val="000E1C60"/>
    <w:rsid w:val="000E3A5B"/>
    <w:rsid w:val="000E64DA"/>
    <w:rsid w:val="00100B97"/>
    <w:rsid w:val="00117CA5"/>
    <w:rsid w:val="001242BC"/>
    <w:rsid w:val="00131DBB"/>
    <w:rsid w:val="0014521A"/>
    <w:rsid w:val="00146CEE"/>
    <w:rsid w:val="001513F3"/>
    <w:rsid w:val="00154064"/>
    <w:rsid w:val="00155B92"/>
    <w:rsid w:val="00162701"/>
    <w:rsid w:val="001705E4"/>
    <w:rsid w:val="001850E5"/>
    <w:rsid w:val="00187FBD"/>
    <w:rsid w:val="00192265"/>
    <w:rsid w:val="00194810"/>
    <w:rsid w:val="001A60AC"/>
    <w:rsid w:val="001C5674"/>
    <w:rsid w:val="001C7C5D"/>
    <w:rsid w:val="001D64C1"/>
    <w:rsid w:val="001E3DCD"/>
    <w:rsid w:val="00204039"/>
    <w:rsid w:val="00212C01"/>
    <w:rsid w:val="002201DD"/>
    <w:rsid w:val="00220857"/>
    <w:rsid w:val="00225E37"/>
    <w:rsid w:val="002263E5"/>
    <w:rsid w:val="002425D8"/>
    <w:rsid w:val="00242D2F"/>
    <w:rsid w:val="00244A40"/>
    <w:rsid w:val="002473E4"/>
    <w:rsid w:val="00254B7F"/>
    <w:rsid w:val="00255148"/>
    <w:rsid w:val="00260AD1"/>
    <w:rsid w:val="0026109A"/>
    <w:rsid w:val="00291E32"/>
    <w:rsid w:val="002C0B30"/>
    <w:rsid w:val="002D3030"/>
    <w:rsid w:val="002D3F8D"/>
    <w:rsid w:val="002E3B2A"/>
    <w:rsid w:val="002F4774"/>
    <w:rsid w:val="002F6207"/>
    <w:rsid w:val="0030296E"/>
    <w:rsid w:val="00304110"/>
    <w:rsid w:val="0030428C"/>
    <w:rsid w:val="00316948"/>
    <w:rsid w:val="00320FC1"/>
    <w:rsid w:val="00324467"/>
    <w:rsid w:val="0032674B"/>
    <w:rsid w:val="00335158"/>
    <w:rsid w:val="003405C3"/>
    <w:rsid w:val="0034728E"/>
    <w:rsid w:val="00360F5A"/>
    <w:rsid w:val="0036519D"/>
    <w:rsid w:val="003749A5"/>
    <w:rsid w:val="00380B25"/>
    <w:rsid w:val="003817A0"/>
    <w:rsid w:val="00391221"/>
    <w:rsid w:val="00392604"/>
    <w:rsid w:val="003A0383"/>
    <w:rsid w:val="003A1A79"/>
    <w:rsid w:val="003A555C"/>
    <w:rsid w:val="003A5E76"/>
    <w:rsid w:val="003B75D0"/>
    <w:rsid w:val="003C3C19"/>
    <w:rsid w:val="003D1A4E"/>
    <w:rsid w:val="003D1E2F"/>
    <w:rsid w:val="003F3089"/>
    <w:rsid w:val="0040764D"/>
    <w:rsid w:val="00421D4F"/>
    <w:rsid w:val="004379A3"/>
    <w:rsid w:val="004407D2"/>
    <w:rsid w:val="00444859"/>
    <w:rsid w:val="00471B24"/>
    <w:rsid w:val="00471FE9"/>
    <w:rsid w:val="00484E11"/>
    <w:rsid w:val="004851BE"/>
    <w:rsid w:val="0048573B"/>
    <w:rsid w:val="004872C6"/>
    <w:rsid w:val="0049310F"/>
    <w:rsid w:val="004945CE"/>
    <w:rsid w:val="004A1F8F"/>
    <w:rsid w:val="004A391E"/>
    <w:rsid w:val="004B22D8"/>
    <w:rsid w:val="004B588A"/>
    <w:rsid w:val="004E0A76"/>
    <w:rsid w:val="004F0A61"/>
    <w:rsid w:val="00504CE3"/>
    <w:rsid w:val="00512BE4"/>
    <w:rsid w:val="005148F5"/>
    <w:rsid w:val="00517B1E"/>
    <w:rsid w:val="0052034F"/>
    <w:rsid w:val="00534196"/>
    <w:rsid w:val="00535887"/>
    <w:rsid w:val="005374FE"/>
    <w:rsid w:val="00537AD4"/>
    <w:rsid w:val="00540845"/>
    <w:rsid w:val="005476B4"/>
    <w:rsid w:val="00551466"/>
    <w:rsid w:val="00557295"/>
    <w:rsid w:val="00567660"/>
    <w:rsid w:val="00582894"/>
    <w:rsid w:val="00584397"/>
    <w:rsid w:val="005A100D"/>
    <w:rsid w:val="005A5F48"/>
    <w:rsid w:val="005B5B06"/>
    <w:rsid w:val="005C73CF"/>
    <w:rsid w:val="005D237E"/>
    <w:rsid w:val="005E7054"/>
    <w:rsid w:val="005F0374"/>
    <w:rsid w:val="005F7F08"/>
    <w:rsid w:val="005F7FCB"/>
    <w:rsid w:val="00603E4C"/>
    <w:rsid w:val="006043E4"/>
    <w:rsid w:val="006133B3"/>
    <w:rsid w:val="00622102"/>
    <w:rsid w:val="00641165"/>
    <w:rsid w:val="00642496"/>
    <w:rsid w:val="0064363C"/>
    <w:rsid w:val="00650EFC"/>
    <w:rsid w:val="00661DA7"/>
    <w:rsid w:val="006623BC"/>
    <w:rsid w:val="006711B0"/>
    <w:rsid w:val="00671A6B"/>
    <w:rsid w:val="006744B2"/>
    <w:rsid w:val="00674CFE"/>
    <w:rsid w:val="006769D2"/>
    <w:rsid w:val="00682247"/>
    <w:rsid w:val="00692A1F"/>
    <w:rsid w:val="0069466E"/>
    <w:rsid w:val="006A5754"/>
    <w:rsid w:val="006B02E8"/>
    <w:rsid w:val="006C1099"/>
    <w:rsid w:val="006C4AE1"/>
    <w:rsid w:val="006D1D4B"/>
    <w:rsid w:val="006E5C74"/>
    <w:rsid w:val="006E5D32"/>
    <w:rsid w:val="006E7B1B"/>
    <w:rsid w:val="007239F7"/>
    <w:rsid w:val="007319DA"/>
    <w:rsid w:val="00731F48"/>
    <w:rsid w:val="00735047"/>
    <w:rsid w:val="00735F07"/>
    <w:rsid w:val="00745535"/>
    <w:rsid w:val="00754BE8"/>
    <w:rsid w:val="007605B2"/>
    <w:rsid w:val="00765A7A"/>
    <w:rsid w:val="00767F3C"/>
    <w:rsid w:val="00772046"/>
    <w:rsid w:val="0078682D"/>
    <w:rsid w:val="007C4E38"/>
    <w:rsid w:val="007D2276"/>
    <w:rsid w:val="007D6347"/>
    <w:rsid w:val="00806C70"/>
    <w:rsid w:val="00810956"/>
    <w:rsid w:val="00811B64"/>
    <w:rsid w:val="008122ED"/>
    <w:rsid w:val="00812DE2"/>
    <w:rsid w:val="00825FC3"/>
    <w:rsid w:val="00826CBB"/>
    <w:rsid w:val="00827A1B"/>
    <w:rsid w:val="00840BC2"/>
    <w:rsid w:val="008465D1"/>
    <w:rsid w:val="00847855"/>
    <w:rsid w:val="00853699"/>
    <w:rsid w:val="008624DE"/>
    <w:rsid w:val="0086636A"/>
    <w:rsid w:val="0087106F"/>
    <w:rsid w:val="008716C8"/>
    <w:rsid w:val="00874934"/>
    <w:rsid w:val="008946CE"/>
    <w:rsid w:val="008A13CB"/>
    <w:rsid w:val="008A3E0B"/>
    <w:rsid w:val="008B0F10"/>
    <w:rsid w:val="008B3084"/>
    <w:rsid w:val="008C5BA5"/>
    <w:rsid w:val="008D2E76"/>
    <w:rsid w:val="008D336E"/>
    <w:rsid w:val="008D5005"/>
    <w:rsid w:val="008D547B"/>
    <w:rsid w:val="008D6E2C"/>
    <w:rsid w:val="008E2445"/>
    <w:rsid w:val="008E3658"/>
    <w:rsid w:val="008E456F"/>
    <w:rsid w:val="008E6399"/>
    <w:rsid w:val="00900F18"/>
    <w:rsid w:val="00930E8A"/>
    <w:rsid w:val="00954A6F"/>
    <w:rsid w:val="00955371"/>
    <w:rsid w:val="00955AF3"/>
    <w:rsid w:val="009734F7"/>
    <w:rsid w:val="00976328"/>
    <w:rsid w:val="0098168C"/>
    <w:rsid w:val="00992D8A"/>
    <w:rsid w:val="00994155"/>
    <w:rsid w:val="00994A04"/>
    <w:rsid w:val="009A0380"/>
    <w:rsid w:val="009A5958"/>
    <w:rsid w:val="009B5E6A"/>
    <w:rsid w:val="009C7293"/>
    <w:rsid w:val="009C745E"/>
    <w:rsid w:val="009D1C92"/>
    <w:rsid w:val="009D5754"/>
    <w:rsid w:val="009D61F7"/>
    <w:rsid w:val="009E24E3"/>
    <w:rsid w:val="009F447F"/>
    <w:rsid w:val="00A0247B"/>
    <w:rsid w:val="00A03810"/>
    <w:rsid w:val="00A127B6"/>
    <w:rsid w:val="00A135EE"/>
    <w:rsid w:val="00A13C76"/>
    <w:rsid w:val="00A24FC1"/>
    <w:rsid w:val="00A371AF"/>
    <w:rsid w:val="00A377D7"/>
    <w:rsid w:val="00A444CD"/>
    <w:rsid w:val="00A453C1"/>
    <w:rsid w:val="00A47916"/>
    <w:rsid w:val="00A641CD"/>
    <w:rsid w:val="00A82E21"/>
    <w:rsid w:val="00A94494"/>
    <w:rsid w:val="00AA13D6"/>
    <w:rsid w:val="00AA1A6D"/>
    <w:rsid w:val="00AA36FD"/>
    <w:rsid w:val="00AB05ED"/>
    <w:rsid w:val="00AB7545"/>
    <w:rsid w:val="00AD73A1"/>
    <w:rsid w:val="00AE3F42"/>
    <w:rsid w:val="00B02EB4"/>
    <w:rsid w:val="00B06A8F"/>
    <w:rsid w:val="00B070E1"/>
    <w:rsid w:val="00B204A2"/>
    <w:rsid w:val="00B231B3"/>
    <w:rsid w:val="00B30FB8"/>
    <w:rsid w:val="00B34330"/>
    <w:rsid w:val="00B432B6"/>
    <w:rsid w:val="00B46078"/>
    <w:rsid w:val="00B5012B"/>
    <w:rsid w:val="00B51203"/>
    <w:rsid w:val="00B7427E"/>
    <w:rsid w:val="00B901A5"/>
    <w:rsid w:val="00B92D26"/>
    <w:rsid w:val="00B93EBF"/>
    <w:rsid w:val="00B97863"/>
    <w:rsid w:val="00B97938"/>
    <w:rsid w:val="00BA3BF5"/>
    <w:rsid w:val="00BC753E"/>
    <w:rsid w:val="00BD1450"/>
    <w:rsid w:val="00BD37A8"/>
    <w:rsid w:val="00BD4541"/>
    <w:rsid w:val="00BE0F67"/>
    <w:rsid w:val="00BF35E2"/>
    <w:rsid w:val="00C31C78"/>
    <w:rsid w:val="00C34979"/>
    <w:rsid w:val="00C34BC6"/>
    <w:rsid w:val="00C3681C"/>
    <w:rsid w:val="00C417DA"/>
    <w:rsid w:val="00C42725"/>
    <w:rsid w:val="00C57544"/>
    <w:rsid w:val="00C632C3"/>
    <w:rsid w:val="00C63901"/>
    <w:rsid w:val="00C75F73"/>
    <w:rsid w:val="00C83376"/>
    <w:rsid w:val="00C908C9"/>
    <w:rsid w:val="00CB4CBA"/>
    <w:rsid w:val="00CC5136"/>
    <w:rsid w:val="00CD2B60"/>
    <w:rsid w:val="00CD7464"/>
    <w:rsid w:val="00CF0154"/>
    <w:rsid w:val="00CF7969"/>
    <w:rsid w:val="00D0546A"/>
    <w:rsid w:val="00D05928"/>
    <w:rsid w:val="00D206CC"/>
    <w:rsid w:val="00D22464"/>
    <w:rsid w:val="00D30E19"/>
    <w:rsid w:val="00D311E1"/>
    <w:rsid w:val="00D334F2"/>
    <w:rsid w:val="00D44395"/>
    <w:rsid w:val="00D445C5"/>
    <w:rsid w:val="00D450C8"/>
    <w:rsid w:val="00D53C02"/>
    <w:rsid w:val="00D60FE0"/>
    <w:rsid w:val="00D6597D"/>
    <w:rsid w:val="00D678AE"/>
    <w:rsid w:val="00D7223D"/>
    <w:rsid w:val="00D8762E"/>
    <w:rsid w:val="00DD0683"/>
    <w:rsid w:val="00DE0112"/>
    <w:rsid w:val="00DE219E"/>
    <w:rsid w:val="00DE7569"/>
    <w:rsid w:val="00E111AB"/>
    <w:rsid w:val="00E248F4"/>
    <w:rsid w:val="00E25CE6"/>
    <w:rsid w:val="00E32AB0"/>
    <w:rsid w:val="00E448C0"/>
    <w:rsid w:val="00E609B9"/>
    <w:rsid w:val="00E73B9C"/>
    <w:rsid w:val="00E8338E"/>
    <w:rsid w:val="00E91416"/>
    <w:rsid w:val="00EB2414"/>
    <w:rsid w:val="00EB53AF"/>
    <w:rsid w:val="00EC1AE7"/>
    <w:rsid w:val="00ED124B"/>
    <w:rsid w:val="00F02D9F"/>
    <w:rsid w:val="00F14515"/>
    <w:rsid w:val="00F1794F"/>
    <w:rsid w:val="00F2118D"/>
    <w:rsid w:val="00F2219A"/>
    <w:rsid w:val="00F369C3"/>
    <w:rsid w:val="00F4190E"/>
    <w:rsid w:val="00F41CD8"/>
    <w:rsid w:val="00F4598F"/>
    <w:rsid w:val="00F57AD3"/>
    <w:rsid w:val="00F76DD0"/>
    <w:rsid w:val="00F87B0D"/>
    <w:rsid w:val="00FB120C"/>
    <w:rsid w:val="00FB1D44"/>
    <w:rsid w:val="00FB2268"/>
    <w:rsid w:val="00FB3D81"/>
    <w:rsid w:val="00FB7D58"/>
    <w:rsid w:val="00FD1595"/>
    <w:rsid w:val="00FD4288"/>
    <w:rsid w:val="00FD6A2E"/>
    <w:rsid w:val="00FE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03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535887"/>
    <w:rPr>
      <w:color w:val="CC00CC"/>
      <w:u w:val="single"/>
    </w:rPr>
  </w:style>
  <w:style w:type="character" w:styleId="FollowedHyperlink">
    <w:name w:val="FollowedHyperlink"/>
    <w:rsid w:val="00535887"/>
    <w:rPr>
      <w:color w:val="CC00CC"/>
      <w:u w:val="single"/>
    </w:rPr>
  </w:style>
  <w:style w:type="paragraph" w:styleId="BalloonText">
    <w:name w:val="Balloon Text"/>
    <w:basedOn w:val="Normal"/>
    <w:link w:val="BalloonTextChar"/>
    <w:rsid w:val="007605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05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03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535887"/>
    <w:rPr>
      <w:color w:val="CC00CC"/>
      <w:u w:val="single"/>
    </w:rPr>
  </w:style>
  <w:style w:type="character" w:styleId="FollowedHyperlink">
    <w:name w:val="FollowedHyperlink"/>
    <w:rsid w:val="00535887"/>
    <w:rPr>
      <w:color w:val="CC00CC"/>
      <w:u w:val="single"/>
    </w:rPr>
  </w:style>
  <w:style w:type="paragraph" w:styleId="BalloonText">
    <w:name w:val="Balloon Text"/>
    <w:basedOn w:val="Normal"/>
    <w:link w:val="BalloonTextChar"/>
    <w:rsid w:val="007605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05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6.bin"/><Relationship Id="rId117" Type="http://schemas.openxmlformats.org/officeDocument/2006/relationships/header" Target="header1.xml"/><Relationship Id="rId21" Type="http://schemas.openxmlformats.org/officeDocument/2006/relationships/image" Target="media/image9.png"/><Relationship Id="rId42" Type="http://schemas.openxmlformats.org/officeDocument/2006/relationships/oleObject" Target="embeddings/oleObject14.bin"/><Relationship Id="rId47" Type="http://schemas.openxmlformats.org/officeDocument/2006/relationships/oleObject" Target="embeddings/oleObject17.bin"/><Relationship Id="rId63" Type="http://schemas.openxmlformats.org/officeDocument/2006/relationships/oleObject" Target="embeddings/oleObject26.bin"/><Relationship Id="rId68" Type="http://schemas.openxmlformats.org/officeDocument/2006/relationships/oleObject" Target="embeddings/oleObject29.bin"/><Relationship Id="rId84" Type="http://schemas.openxmlformats.org/officeDocument/2006/relationships/oleObject" Target="embeddings/oleObject38.bin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5.bin"/><Relationship Id="rId16" Type="http://schemas.openxmlformats.org/officeDocument/2006/relationships/image" Target="media/image6.wmf"/><Relationship Id="rId107" Type="http://schemas.openxmlformats.org/officeDocument/2006/relationships/image" Target="media/image47.wmf"/><Relationship Id="rId11" Type="http://schemas.openxmlformats.org/officeDocument/2006/relationships/oleObject" Target="embeddings/oleObject1.bin"/><Relationship Id="rId32" Type="http://schemas.openxmlformats.org/officeDocument/2006/relationships/oleObject" Target="embeddings/oleObject9.bin"/><Relationship Id="rId37" Type="http://schemas.openxmlformats.org/officeDocument/2006/relationships/image" Target="media/image18.wmf"/><Relationship Id="rId53" Type="http://schemas.openxmlformats.org/officeDocument/2006/relationships/image" Target="media/image25.wmf"/><Relationship Id="rId58" Type="http://schemas.openxmlformats.org/officeDocument/2006/relationships/image" Target="media/image28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5.bin"/><Relationship Id="rId102" Type="http://schemas.openxmlformats.org/officeDocument/2006/relationships/oleObject" Target="embeddings/oleObject50.bin"/><Relationship Id="rId5" Type="http://schemas.openxmlformats.org/officeDocument/2006/relationships/settings" Target="settings.xml"/><Relationship Id="rId61" Type="http://schemas.openxmlformats.org/officeDocument/2006/relationships/image" Target="media/image29.wmf"/><Relationship Id="rId82" Type="http://schemas.openxmlformats.org/officeDocument/2006/relationships/oleObject" Target="embeddings/oleObject37.bin"/><Relationship Id="rId90" Type="http://schemas.openxmlformats.org/officeDocument/2006/relationships/oleObject" Target="embeddings/oleObject44.bin"/><Relationship Id="rId95" Type="http://schemas.openxmlformats.org/officeDocument/2006/relationships/image" Target="media/image41.wmf"/><Relationship Id="rId19" Type="http://schemas.openxmlformats.org/officeDocument/2006/relationships/image" Target="media/image8.wmf"/><Relationship Id="rId14" Type="http://schemas.openxmlformats.org/officeDocument/2006/relationships/oleObject" Target="embeddings/oleObject2.bin"/><Relationship Id="rId22" Type="http://schemas.openxmlformats.org/officeDocument/2006/relationships/image" Target="media/image10.wmf"/><Relationship Id="rId27" Type="http://schemas.openxmlformats.org/officeDocument/2006/relationships/image" Target="media/image13.wmf"/><Relationship Id="rId30" Type="http://schemas.openxmlformats.org/officeDocument/2006/relationships/oleObject" Target="embeddings/oleObject8.bin"/><Relationship Id="rId35" Type="http://schemas.openxmlformats.org/officeDocument/2006/relationships/image" Target="media/image17.wmf"/><Relationship Id="rId43" Type="http://schemas.openxmlformats.org/officeDocument/2006/relationships/image" Target="media/image21.png"/><Relationship Id="rId48" Type="http://schemas.openxmlformats.org/officeDocument/2006/relationships/image" Target="media/image23.wmf"/><Relationship Id="rId56" Type="http://schemas.openxmlformats.org/officeDocument/2006/relationships/oleObject" Target="embeddings/oleObject22.bin"/><Relationship Id="rId64" Type="http://schemas.openxmlformats.org/officeDocument/2006/relationships/image" Target="media/image30.wmf"/><Relationship Id="rId69" Type="http://schemas.openxmlformats.org/officeDocument/2006/relationships/image" Target="media/image32.wmf"/><Relationship Id="rId77" Type="http://schemas.openxmlformats.org/officeDocument/2006/relationships/oleObject" Target="embeddings/oleObject34.bin"/><Relationship Id="rId100" Type="http://schemas.openxmlformats.org/officeDocument/2006/relationships/oleObject" Target="embeddings/oleObject49.bin"/><Relationship Id="rId105" Type="http://schemas.openxmlformats.org/officeDocument/2006/relationships/image" Target="media/image46.wmf"/><Relationship Id="rId113" Type="http://schemas.openxmlformats.org/officeDocument/2006/relationships/image" Target="media/image50.wmf"/><Relationship Id="rId118" Type="http://schemas.openxmlformats.org/officeDocument/2006/relationships/header" Target="header2.xml"/><Relationship Id="rId8" Type="http://schemas.openxmlformats.org/officeDocument/2006/relationships/endnotes" Target="endnotes.xml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80" Type="http://schemas.openxmlformats.org/officeDocument/2006/relationships/oleObject" Target="embeddings/oleObject36.bin"/><Relationship Id="rId85" Type="http://schemas.openxmlformats.org/officeDocument/2006/relationships/oleObject" Target="embeddings/oleObject39.bin"/><Relationship Id="rId93" Type="http://schemas.openxmlformats.org/officeDocument/2006/relationships/image" Target="media/image40.wmf"/><Relationship Id="rId98" Type="http://schemas.openxmlformats.org/officeDocument/2006/relationships/oleObject" Target="embeddings/oleObject48.bin"/><Relationship Id="rId12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3.bin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2.bin"/><Relationship Id="rId46" Type="http://schemas.openxmlformats.org/officeDocument/2006/relationships/oleObject" Target="embeddings/oleObject16.bin"/><Relationship Id="rId59" Type="http://schemas.openxmlformats.org/officeDocument/2006/relationships/oleObject" Target="embeddings/oleObject23.bin"/><Relationship Id="rId67" Type="http://schemas.openxmlformats.org/officeDocument/2006/relationships/image" Target="media/image31.wmf"/><Relationship Id="rId103" Type="http://schemas.openxmlformats.org/officeDocument/2006/relationships/image" Target="media/image45.wmf"/><Relationship Id="rId108" Type="http://schemas.openxmlformats.org/officeDocument/2006/relationships/oleObject" Target="embeddings/oleObject53.bin"/><Relationship Id="rId116" Type="http://schemas.openxmlformats.org/officeDocument/2006/relationships/oleObject" Target="embeddings/oleObject57.bin"/><Relationship Id="rId20" Type="http://schemas.openxmlformats.org/officeDocument/2006/relationships/oleObject" Target="embeddings/oleObject4.bin"/><Relationship Id="rId41" Type="http://schemas.openxmlformats.org/officeDocument/2006/relationships/image" Target="media/image20.wmf"/><Relationship Id="rId54" Type="http://schemas.openxmlformats.org/officeDocument/2006/relationships/oleObject" Target="embeddings/oleObject21.bin"/><Relationship Id="rId62" Type="http://schemas.openxmlformats.org/officeDocument/2006/relationships/oleObject" Target="embeddings/oleObject25.bin"/><Relationship Id="rId70" Type="http://schemas.openxmlformats.org/officeDocument/2006/relationships/oleObject" Target="embeddings/oleObject30.bin"/><Relationship Id="rId75" Type="http://schemas.openxmlformats.org/officeDocument/2006/relationships/oleObject" Target="embeddings/oleObject32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2.bin"/><Relationship Id="rId91" Type="http://schemas.openxmlformats.org/officeDocument/2006/relationships/image" Target="media/image39.png"/><Relationship Id="rId96" Type="http://schemas.openxmlformats.org/officeDocument/2006/relationships/oleObject" Target="embeddings/oleObject47.bin"/><Relationship Id="rId111" Type="http://schemas.openxmlformats.org/officeDocument/2006/relationships/image" Target="media/image49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oleObject" Target="embeddings/oleObject5.bin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1.bin"/><Relationship Id="rId49" Type="http://schemas.openxmlformats.org/officeDocument/2006/relationships/oleObject" Target="embeddings/oleObject18.bin"/><Relationship Id="rId57" Type="http://schemas.openxmlformats.org/officeDocument/2006/relationships/image" Target="media/image27.png"/><Relationship Id="rId106" Type="http://schemas.openxmlformats.org/officeDocument/2006/relationships/oleObject" Target="embeddings/oleObject52.bin"/><Relationship Id="rId114" Type="http://schemas.openxmlformats.org/officeDocument/2006/relationships/oleObject" Target="embeddings/oleObject56.bin"/><Relationship Id="rId119" Type="http://schemas.openxmlformats.org/officeDocument/2006/relationships/header" Target="header3.xml"/><Relationship Id="rId10" Type="http://schemas.openxmlformats.org/officeDocument/2006/relationships/image" Target="media/image2.wmf"/><Relationship Id="rId31" Type="http://schemas.openxmlformats.org/officeDocument/2006/relationships/image" Target="media/image15.wmf"/><Relationship Id="rId44" Type="http://schemas.openxmlformats.org/officeDocument/2006/relationships/image" Target="media/image22.wmf"/><Relationship Id="rId52" Type="http://schemas.openxmlformats.org/officeDocument/2006/relationships/oleObject" Target="embeddings/oleObject20.bin"/><Relationship Id="rId60" Type="http://schemas.openxmlformats.org/officeDocument/2006/relationships/oleObject" Target="embeddings/oleObject24.bin"/><Relationship Id="rId65" Type="http://schemas.openxmlformats.org/officeDocument/2006/relationships/oleObject" Target="embeddings/oleObject27.bin"/><Relationship Id="rId73" Type="http://schemas.openxmlformats.org/officeDocument/2006/relationships/oleObject" Target="embeddings/oleObject31.bin"/><Relationship Id="rId78" Type="http://schemas.openxmlformats.org/officeDocument/2006/relationships/image" Target="media/image36.wmf"/><Relationship Id="rId81" Type="http://schemas.openxmlformats.org/officeDocument/2006/relationships/image" Target="media/image37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image" Target="media/image7.png"/><Relationship Id="rId39" Type="http://schemas.openxmlformats.org/officeDocument/2006/relationships/image" Target="media/image19.png"/><Relationship Id="rId109" Type="http://schemas.openxmlformats.org/officeDocument/2006/relationships/image" Target="media/image48.wmf"/><Relationship Id="rId34" Type="http://schemas.openxmlformats.org/officeDocument/2006/relationships/oleObject" Target="embeddings/oleObject10.bin"/><Relationship Id="rId50" Type="http://schemas.openxmlformats.org/officeDocument/2006/relationships/oleObject" Target="embeddings/oleObject19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3.bin"/><Relationship Id="rId97" Type="http://schemas.openxmlformats.org/officeDocument/2006/relationships/image" Target="media/image42.wmf"/><Relationship Id="rId104" Type="http://schemas.openxmlformats.org/officeDocument/2006/relationships/oleObject" Target="embeddings/oleObject51.bin"/><Relationship Id="rId120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image" Target="media/image33.png"/><Relationship Id="rId92" Type="http://schemas.openxmlformats.org/officeDocument/2006/relationships/oleObject" Target="embeddings/oleObject45.bin"/><Relationship Id="rId2" Type="http://schemas.openxmlformats.org/officeDocument/2006/relationships/numbering" Target="numbering.xml"/><Relationship Id="rId29" Type="http://schemas.openxmlformats.org/officeDocument/2006/relationships/image" Target="media/image14.wmf"/><Relationship Id="rId24" Type="http://schemas.openxmlformats.org/officeDocument/2006/relationships/image" Target="media/image11.png"/><Relationship Id="rId40" Type="http://schemas.openxmlformats.org/officeDocument/2006/relationships/oleObject" Target="embeddings/oleObject13.bin"/><Relationship Id="rId45" Type="http://schemas.openxmlformats.org/officeDocument/2006/relationships/oleObject" Target="embeddings/oleObject15.bin"/><Relationship Id="rId66" Type="http://schemas.openxmlformats.org/officeDocument/2006/relationships/oleObject" Target="embeddings/oleObject28.bin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4.bin"/><Relationship Id="rId115" Type="http://schemas.openxmlformats.org/officeDocument/2006/relationships/image" Target="media/image5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A2241-827D-4AA3-B26C-D69662DE1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Extra Practice for Section I: Chapter 2</vt:lpstr>
    </vt:vector>
  </TitlesOfParts>
  <Company>Windows User</Company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Practice for Section I: Chapter 2</dc:title>
  <dc:subject>MTH 112</dc:subject>
  <dc:creator>Haberman</dc:creator>
  <cp:lastModifiedBy>Pete</cp:lastModifiedBy>
  <cp:revision>7</cp:revision>
  <dcterms:created xsi:type="dcterms:W3CDTF">2020-10-02T23:18:00Z</dcterms:created>
  <dcterms:modified xsi:type="dcterms:W3CDTF">2021-02-13T01:09:00Z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